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77" w:rsidRPr="00F63AC8" w:rsidRDefault="009A7077" w:rsidP="00674B99">
      <w:pPr>
        <w:ind w:left="4254" w:firstLine="709"/>
      </w:pPr>
      <w:r w:rsidRPr="00F63AC8">
        <w:t>PATVIRTINTA</w:t>
      </w:r>
    </w:p>
    <w:p w:rsidR="00181AE4" w:rsidRDefault="00181AE4" w:rsidP="000F36DA">
      <w:pPr>
        <w:ind w:left="4254" w:firstLine="709"/>
      </w:pPr>
      <w:r>
        <w:t>Birštono muziejaus direktorės</w:t>
      </w:r>
    </w:p>
    <w:p w:rsidR="00181AE4" w:rsidRDefault="00181AE4" w:rsidP="00181AE4">
      <w:pPr>
        <w:ind w:left="4254" w:firstLine="709"/>
      </w:pPr>
      <w:r>
        <w:t>2017 m. gruodžio 27 d.</w:t>
      </w:r>
    </w:p>
    <w:p w:rsidR="009A7077" w:rsidRPr="00F63AC8" w:rsidRDefault="00E07CB0" w:rsidP="00181AE4">
      <w:pPr>
        <w:ind w:left="4254" w:firstLine="709"/>
      </w:pPr>
      <w:r>
        <w:t xml:space="preserve">įsakymu Nr. </w:t>
      </w:r>
      <w:r w:rsidR="00181AE4">
        <w:t>60</w:t>
      </w:r>
    </w:p>
    <w:p w:rsidR="009A7077" w:rsidRPr="00F63AC8" w:rsidRDefault="009A7077" w:rsidP="009A7077">
      <w:pPr>
        <w:ind w:left="3225"/>
        <w:rPr>
          <w:i/>
        </w:rPr>
      </w:pPr>
    </w:p>
    <w:p w:rsidR="009A7077" w:rsidRPr="00F63AC8" w:rsidRDefault="00181AE4" w:rsidP="009A7077">
      <w:pPr>
        <w:ind w:left="3225" w:hanging="3225"/>
        <w:jc w:val="center"/>
        <w:rPr>
          <w:b/>
        </w:rPr>
      </w:pPr>
      <w:r>
        <w:rPr>
          <w:b/>
        </w:rPr>
        <w:t>BIRŠTONO MUZIEJAUS</w:t>
      </w:r>
    </w:p>
    <w:p w:rsidR="009A7077" w:rsidRPr="00F63AC8" w:rsidRDefault="009A7077" w:rsidP="009A7077">
      <w:pPr>
        <w:ind w:left="851" w:hanging="851"/>
        <w:jc w:val="center"/>
        <w:rPr>
          <w:b/>
        </w:rPr>
      </w:pPr>
      <w:r w:rsidRPr="00F63AC8">
        <w:rPr>
          <w:b/>
        </w:rPr>
        <w:t xml:space="preserve">VIEŠŲJŲ PIRKIMŲ ORGANIZAVIMO </w:t>
      </w:r>
      <w:r>
        <w:rPr>
          <w:b/>
        </w:rPr>
        <w:t xml:space="preserve">IR VYKDYMO </w:t>
      </w:r>
      <w:r w:rsidRPr="00F63AC8">
        <w:rPr>
          <w:b/>
        </w:rPr>
        <w:t>TVARKOS APRAŠAS</w:t>
      </w:r>
    </w:p>
    <w:p w:rsidR="009A7077" w:rsidRPr="00F63AC8" w:rsidRDefault="009A7077" w:rsidP="009A7077">
      <w:pPr>
        <w:ind w:left="851"/>
        <w:jc w:val="center"/>
        <w:rPr>
          <w:b/>
        </w:rPr>
      </w:pPr>
    </w:p>
    <w:p w:rsidR="009A7077" w:rsidRPr="00F63AC8" w:rsidRDefault="009A7077" w:rsidP="009A7077">
      <w:pPr>
        <w:ind w:left="851"/>
        <w:jc w:val="center"/>
        <w:rPr>
          <w:b/>
        </w:rPr>
      </w:pPr>
      <w:r w:rsidRPr="00F63AC8">
        <w:rPr>
          <w:b/>
        </w:rPr>
        <w:t xml:space="preserve"> I SKYRIUS</w:t>
      </w:r>
    </w:p>
    <w:p w:rsidR="009A7077" w:rsidRPr="00F63AC8" w:rsidRDefault="009A7077" w:rsidP="009A7077">
      <w:pPr>
        <w:ind w:left="851"/>
        <w:jc w:val="center"/>
        <w:rPr>
          <w:b/>
        </w:rPr>
      </w:pPr>
      <w:r w:rsidRPr="00F63AC8">
        <w:rPr>
          <w:b/>
        </w:rPr>
        <w:t>BENDROSIOS NUOSTATOS</w:t>
      </w:r>
    </w:p>
    <w:p w:rsidR="009A7077" w:rsidRPr="00F63AC8" w:rsidRDefault="009A7077" w:rsidP="009A7077">
      <w:pPr>
        <w:ind w:left="851"/>
        <w:jc w:val="center"/>
        <w:rPr>
          <w:b/>
        </w:rPr>
      </w:pPr>
    </w:p>
    <w:p w:rsidR="009A7077" w:rsidRPr="00F63AC8" w:rsidRDefault="00181AE4" w:rsidP="009A7077">
      <w:pPr>
        <w:pStyle w:val="Pagrindiniotekstotrauka21"/>
        <w:numPr>
          <w:ilvl w:val="0"/>
          <w:numId w:val="15"/>
        </w:numPr>
        <w:tabs>
          <w:tab w:val="left" w:pos="709"/>
        </w:tabs>
        <w:spacing w:after="0" w:line="240" w:lineRule="auto"/>
        <w:ind w:left="0" w:firstLine="851"/>
        <w:rPr>
          <w:rFonts w:ascii="Times New Roman" w:hAnsi="Times New Roman"/>
          <w:sz w:val="24"/>
          <w:szCs w:val="24"/>
        </w:rPr>
      </w:pPr>
      <w:r>
        <w:rPr>
          <w:rFonts w:ascii="Times New Roman" w:hAnsi="Times New Roman"/>
          <w:sz w:val="24"/>
          <w:szCs w:val="24"/>
        </w:rPr>
        <w:t>Birštono muziejus</w:t>
      </w:r>
      <w:r w:rsidR="009A7077" w:rsidRPr="00F63AC8">
        <w:rPr>
          <w:rFonts w:ascii="Times New Roman" w:hAnsi="Times New Roman"/>
          <w:sz w:val="24"/>
          <w:szCs w:val="24"/>
        </w:rPr>
        <w:t xml:space="preserve"> (toliau </w:t>
      </w:r>
      <w:r w:rsidR="009A7077" w:rsidRPr="00F63AC8">
        <w:rPr>
          <w:rFonts w:ascii="Times New Roman" w:hAnsi="Times New Roman"/>
          <w:color w:val="000000"/>
          <w:sz w:val="24"/>
          <w:szCs w:val="24"/>
        </w:rPr>
        <w:t>– Perkančioji organizacija)</w:t>
      </w:r>
      <w:r w:rsidR="009A7077" w:rsidRPr="00F63AC8">
        <w:rPr>
          <w:rFonts w:ascii="Times New Roman" w:hAnsi="Times New Roman"/>
          <w:sz w:val="24"/>
          <w:szCs w:val="24"/>
        </w:rPr>
        <w:t xml:space="preserve"> viešųjų pirkimų organizavimo </w:t>
      </w:r>
      <w:r w:rsidR="009A7077">
        <w:rPr>
          <w:rFonts w:ascii="Times New Roman" w:hAnsi="Times New Roman"/>
          <w:sz w:val="24"/>
          <w:szCs w:val="24"/>
        </w:rPr>
        <w:t xml:space="preserve">ir vykdymo </w:t>
      </w:r>
      <w:r w:rsidR="009A7077" w:rsidRPr="00F63AC8">
        <w:rPr>
          <w:rFonts w:ascii="Times New Roman" w:hAnsi="Times New Roman"/>
          <w:sz w:val="24"/>
          <w:szCs w:val="24"/>
        </w:rPr>
        <w:t>tvarkos aprašas (toliau – Aprašas) reglamentuoja Perkančiosios organizacijos numatomų vykdyti prekių, paslaugų ir darbų viešųjų pirkimų (toliau - Pirkimai) planavimo, inicijavimo ir organizavimo tvarką, šiame procese dalyvaujančių Perkančiosios organizacij</w:t>
      </w:r>
      <w:r w:rsidR="000F36DA">
        <w:rPr>
          <w:rFonts w:ascii="Times New Roman" w:hAnsi="Times New Roman"/>
          <w:sz w:val="24"/>
          <w:szCs w:val="24"/>
        </w:rPr>
        <w:t xml:space="preserve">os </w:t>
      </w:r>
      <w:r w:rsidR="009A7077" w:rsidRPr="00F63AC8">
        <w:rPr>
          <w:rFonts w:ascii="Times New Roman" w:hAnsi="Times New Roman"/>
          <w:sz w:val="24"/>
          <w:szCs w:val="24"/>
        </w:rPr>
        <w:t xml:space="preserve">darbuotojų teises, pareigas ir atsakomybę. </w:t>
      </w:r>
    </w:p>
    <w:p w:rsidR="009A7077" w:rsidRPr="00F63AC8" w:rsidRDefault="009A7077" w:rsidP="009A7077">
      <w:pPr>
        <w:pStyle w:val="Pagrindiniotekstotrauka21"/>
        <w:numPr>
          <w:ilvl w:val="0"/>
          <w:numId w:val="15"/>
        </w:numPr>
        <w:tabs>
          <w:tab w:val="left" w:pos="709"/>
        </w:tabs>
        <w:spacing w:after="0" w:line="240" w:lineRule="auto"/>
        <w:ind w:left="0" w:firstLine="851"/>
        <w:rPr>
          <w:rFonts w:ascii="Times New Roman" w:hAnsi="Times New Roman"/>
          <w:sz w:val="24"/>
          <w:szCs w:val="24"/>
        </w:rPr>
      </w:pPr>
      <w:r w:rsidRPr="00F63AC8">
        <w:rPr>
          <w:rFonts w:ascii="Times New Roman" w:hAnsi="Times New Roman"/>
          <w:sz w:val="24"/>
          <w:szCs w:val="24"/>
        </w:rPr>
        <w:t>Viešuosius pirkimus Perkančiojoje organizacijoje reglamentuoja Lietuvos Respublikos viešųjų pirkimų įstatymas</w:t>
      </w:r>
      <w:r>
        <w:rPr>
          <w:rFonts w:ascii="Times New Roman" w:hAnsi="Times New Roman"/>
          <w:sz w:val="24"/>
          <w:szCs w:val="24"/>
        </w:rPr>
        <w:t xml:space="preserve"> (toliau – Įstatymas)</w:t>
      </w:r>
      <w:r w:rsidRPr="00F63AC8">
        <w:rPr>
          <w:rFonts w:ascii="Times New Roman" w:hAnsi="Times New Roman"/>
          <w:sz w:val="24"/>
          <w:szCs w:val="24"/>
        </w:rPr>
        <w:t>, kiti su viešaisiais pirkimais susiję teisės aktai ir šis Aprašas.</w:t>
      </w:r>
    </w:p>
    <w:p w:rsidR="009A7077" w:rsidRPr="00F63AC8" w:rsidRDefault="009A7077" w:rsidP="009A7077">
      <w:pPr>
        <w:pStyle w:val="Pagrindiniotekstotrauka21"/>
        <w:numPr>
          <w:ilvl w:val="0"/>
          <w:numId w:val="15"/>
        </w:numPr>
        <w:tabs>
          <w:tab w:val="left" w:pos="709"/>
        </w:tabs>
        <w:spacing w:after="0" w:line="240" w:lineRule="auto"/>
        <w:ind w:left="0" w:firstLine="705"/>
        <w:rPr>
          <w:rFonts w:ascii="Times New Roman" w:hAnsi="Times New Roman"/>
          <w:sz w:val="24"/>
          <w:szCs w:val="24"/>
        </w:rPr>
      </w:pPr>
      <w:r w:rsidRPr="00F63AC8">
        <w:rPr>
          <w:rFonts w:ascii="Times New Roman" w:hAnsi="Times New Roman"/>
          <w:sz w:val="24"/>
          <w:szCs w:val="24"/>
        </w:rPr>
        <w:t>Apraše vartojamos sąvokos yra apibrėžtos Viešųjų pirkimų įstatyme ir kituose teisės aktuose, išskyrus atvejus, kai šiame Tvarkos apraše yra apibrėžta kitaip.</w:t>
      </w:r>
    </w:p>
    <w:p w:rsidR="009A7077" w:rsidRPr="00F63AC8" w:rsidRDefault="009A7077" w:rsidP="009A7077">
      <w:pPr>
        <w:pStyle w:val="Pagrindiniotekstotrauka21"/>
        <w:numPr>
          <w:ilvl w:val="0"/>
          <w:numId w:val="15"/>
        </w:numPr>
        <w:tabs>
          <w:tab w:val="left" w:pos="709"/>
        </w:tabs>
        <w:spacing w:after="0" w:line="240" w:lineRule="auto"/>
        <w:rPr>
          <w:rFonts w:ascii="Times New Roman" w:hAnsi="Times New Roman"/>
          <w:sz w:val="24"/>
          <w:szCs w:val="24"/>
        </w:rPr>
      </w:pPr>
      <w:r w:rsidRPr="00F63AC8">
        <w:rPr>
          <w:rFonts w:ascii="Times New Roman" w:hAnsi="Times New Roman"/>
          <w:sz w:val="24"/>
          <w:szCs w:val="24"/>
        </w:rPr>
        <w:t>Apraše vartojamos sąvokos:</w:t>
      </w:r>
    </w:p>
    <w:p w:rsidR="009A7077" w:rsidRPr="00EE35A7" w:rsidRDefault="009A7077" w:rsidP="009A7077">
      <w:pPr>
        <w:pStyle w:val="Pagrindiniotekstotrauka21"/>
        <w:numPr>
          <w:ilvl w:val="1"/>
          <w:numId w:val="15"/>
        </w:numPr>
        <w:tabs>
          <w:tab w:val="left" w:pos="709"/>
        </w:tabs>
        <w:spacing w:after="0" w:line="240" w:lineRule="auto"/>
        <w:ind w:left="0" w:firstLine="705"/>
        <w:rPr>
          <w:rFonts w:ascii="Times New Roman" w:hAnsi="Times New Roman"/>
          <w:sz w:val="24"/>
          <w:szCs w:val="24"/>
        </w:rPr>
      </w:pPr>
      <w:r w:rsidRPr="00EE35A7">
        <w:rPr>
          <w:rFonts w:ascii="Times New Roman" w:hAnsi="Times New Roman"/>
          <w:b/>
          <w:bCs/>
          <w:sz w:val="24"/>
          <w:szCs w:val="24"/>
        </w:rPr>
        <w:t xml:space="preserve">Pirkimų </w:t>
      </w:r>
      <w:r w:rsidRPr="00EE35A7">
        <w:rPr>
          <w:rFonts w:ascii="Times New Roman" w:hAnsi="Times New Roman"/>
          <w:b/>
          <w:sz w:val="24"/>
          <w:szCs w:val="24"/>
        </w:rPr>
        <w:t>organizatorius</w:t>
      </w:r>
      <w:r w:rsidRPr="00EE35A7">
        <w:rPr>
          <w:rFonts w:ascii="Times New Roman" w:hAnsi="Times New Roman"/>
          <w:sz w:val="24"/>
          <w:szCs w:val="24"/>
        </w:rPr>
        <w:t xml:space="preserve"> –</w:t>
      </w:r>
      <w:r w:rsidRPr="00EE35A7">
        <w:rPr>
          <w:rFonts w:ascii="Times New Roman" w:hAnsi="Times New Roman"/>
          <w:color w:val="000000"/>
          <w:sz w:val="24"/>
          <w:szCs w:val="24"/>
        </w:rPr>
        <w:t xml:space="preserve"> Perkančiosios organizacijos vadovo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9A7077" w:rsidRPr="00EE35A7" w:rsidRDefault="009A7077" w:rsidP="009A7077">
      <w:pPr>
        <w:pStyle w:val="Pagrindiniotekstotrauka21"/>
        <w:numPr>
          <w:ilvl w:val="1"/>
          <w:numId w:val="15"/>
        </w:numPr>
        <w:tabs>
          <w:tab w:val="left" w:pos="709"/>
        </w:tabs>
        <w:spacing w:after="0" w:line="240" w:lineRule="auto"/>
        <w:ind w:left="0" w:firstLine="709"/>
        <w:rPr>
          <w:rFonts w:ascii="Times New Roman" w:hAnsi="Times New Roman"/>
          <w:sz w:val="24"/>
          <w:szCs w:val="24"/>
        </w:rPr>
      </w:pPr>
      <w:r w:rsidRPr="00EE35A7">
        <w:rPr>
          <w:rFonts w:ascii="Times New Roman" w:hAnsi="Times New Roman"/>
          <w:b/>
          <w:bCs/>
          <w:sz w:val="24"/>
          <w:szCs w:val="24"/>
        </w:rPr>
        <w:t>Pirkimų iniciatorius</w:t>
      </w:r>
      <w:r w:rsidRPr="00EE35A7">
        <w:rPr>
          <w:rFonts w:ascii="Times New Roman" w:hAnsi="Times New Roman"/>
          <w:sz w:val="24"/>
          <w:szCs w:val="24"/>
        </w:rPr>
        <w:t xml:space="preserve"> – </w:t>
      </w:r>
      <w:r w:rsidRPr="00EE35A7">
        <w:rPr>
          <w:rFonts w:ascii="Times New Roman" w:hAnsi="Times New Roman"/>
          <w:color w:val="000000"/>
          <w:sz w:val="24"/>
          <w:szCs w:val="24"/>
        </w:rPr>
        <w:t>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9A7077" w:rsidRPr="00F63AC8" w:rsidRDefault="009A7077" w:rsidP="009A7077">
      <w:pPr>
        <w:pStyle w:val="Pagrindiniotekstotrauka21"/>
        <w:numPr>
          <w:ilvl w:val="1"/>
          <w:numId w:val="15"/>
        </w:numPr>
        <w:tabs>
          <w:tab w:val="left" w:pos="709"/>
        </w:tabs>
        <w:spacing w:after="0" w:line="240" w:lineRule="auto"/>
        <w:ind w:left="0" w:firstLine="705"/>
        <w:rPr>
          <w:rFonts w:ascii="Times New Roman" w:hAnsi="Times New Roman"/>
          <w:sz w:val="24"/>
          <w:szCs w:val="24"/>
        </w:rPr>
      </w:pPr>
      <w:r w:rsidRPr="00F63AC8">
        <w:rPr>
          <w:rFonts w:ascii="Times New Roman" w:hAnsi="Times New Roman"/>
          <w:b/>
          <w:bCs/>
          <w:color w:val="000000"/>
          <w:sz w:val="24"/>
          <w:szCs w:val="24"/>
        </w:rPr>
        <w:t>Pirminiai pirkimo dokumentai</w:t>
      </w:r>
      <w:r w:rsidRPr="00F63AC8">
        <w:rPr>
          <w:rFonts w:ascii="Times New Roman" w:hAnsi="Times New Roman"/>
          <w:color w:val="000000"/>
          <w:sz w:val="24"/>
          <w:szCs w:val="24"/>
        </w:rPr>
        <w:t xml:space="preserve"> - Apraše nustatytus reikalavimus atitinkantys pirkimo dokumentai, kuriuos Pirkimų iniciatorius pateikia</w:t>
      </w:r>
      <w:r w:rsidR="00FA7E2C">
        <w:rPr>
          <w:rFonts w:ascii="Times New Roman" w:hAnsi="Times New Roman"/>
          <w:color w:val="000000"/>
          <w:sz w:val="24"/>
          <w:szCs w:val="24"/>
        </w:rPr>
        <w:t xml:space="preserve"> Pirkimų organizatoriui ar viešojo pirkimo komisijai </w:t>
      </w:r>
      <w:r w:rsidRPr="00F63AC8">
        <w:rPr>
          <w:rFonts w:ascii="Times New Roman" w:hAnsi="Times New Roman"/>
          <w:color w:val="000000"/>
          <w:sz w:val="24"/>
          <w:szCs w:val="24"/>
        </w:rPr>
        <w:t>Apraše nustatyta tvarka ir terminais.</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F63AC8">
        <w:rPr>
          <w:rFonts w:ascii="Times New Roman" w:hAnsi="Times New Roman"/>
          <w:b/>
          <w:bCs/>
          <w:color w:val="000000"/>
          <w:sz w:val="24"/>
          <w:szCs w:val="24"/>
        </w:rPr>
        <w:t>Galutiniai pirkimo dokumentai</w:t>
      </w:r>
      <w:r w:rsidR="00FA7E2C">
        <w:rPr>
          <w:rFonts w:ascii="Times New Roman" w:hAnsi="Times New Roman"/>
          <w:color w:val="000000"/>
          <w:sz w:val="24"/>
          <w:szCs w:val="24"/>
        </w:rPr>
        <w:t xml:space="preserve"> - </w:t>
      </w:r>
      <w:r w:rsidRPr="00F63AC8">
        <w:rPr>
          <w:rFonts w:ascii="Times New Roman" w:hAnsi="Times New Roman"/>
          <w:color w:val="000000"/>
          <w:sz w:val="24"/>
          <w:szCs w:val="24"/>
        </w:rPr>
        <w:t>Apraše nustatytus reikalavimus atitinkanty</w:t>
      </w:r>
      <w:r w:rsidR="00BE7FE9">
        <w:rPr>
          <w:rFonts w:ascii="Times New Roman" w:hAnsi="Times New Roman"/>
          <w:color w:val="000000"/>
          <w:sz w:val="24"/>
          <w:szCs w:val="24"/>
        </w:rPr>
        <w:t>s</w:t>
      </w:r>
      <w:r w:rsidRPr="00F63AC8">
        <w:rPr>
          <w:rFonts w:ascii="Times New Roman" w:hAnsi="Times New Roman"/>
          <w:color w:val="000000"/>
          <w:sz w:val="24"/>
          <w:szCs w:val="24"/>
        </w:rPr>
        <w:t xml:space="preserve"> pirkimo dokumentai, kuriuos </w:t>
      </w:r>
      <w:r>
        <w:rPr>
          <w:rFonts w:ascii="Times New Roman" w:hAnsi="Times New Roman"/>
          <w:color w:val="000000"/>
          <w:sz w:val="24"/>
          <w:szCs w:val="24"/>
        </w:rPr>
        <w:t>tvirtina viešojo pirkimo komisija</w:t>
      </w:r>
      <w:r w:rsidRPr="00F63AC8">
        <w:rPr>
          <w:rFonts w:ascii="Times New Roman" w:hAnsi="Times New Roman"/>
          <w:color w:val="000000"/>
          <w:sz w:val="24"/>
          <w:szCs w:val="24"/>
        </w:rPr>
        <w:t xml:space="preserve"> arba </w:t>
      </w:r>
      <w:r w:rsidRPr="002600CB">
        <w:rPr>
          <w:rFonts w:ascii="Times New Roman" w:hAnsi="Times New Roman"/>
          <w:color w:val="000000"/>
          <w:sz w:val="24"/>
          <w:szCs w:val="24"/>
        </w:rPr>
        <w:t>Pirkimų organizatorius</w:t>
      </w:r>
      <w:r>
        <w:rPr>
          <w:rFonts w:ascii="Times New Roman" w:hAnsi="Times New Roman"/>
          <w:color w:val="000000"/>
          <w:sz w:val="24"/>
          <w:szCs w:val="24"/>
        </w:rPr>
        <w:t>.</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F63AC8">
        <w:rPr>
          <w:rFonts w:ascii="Times New Roman" w:hAnsi="Times New Roman"/>
          <w:b/>
          <w:bCs/>
          <w:sz w:val="24"/>
          <w:szCs w:val="24"/>
        </w:rPr>
        <w:t xml:space="preserve">Viešojo pirkimo komisija </w:t>
      </w:r>
      <w:r w:rsidRPr="00F63AC8">
        <w:rPr>
          <w:rFonts w:ascii="Times New Roman" w:hAnsi="Times New Roman"/>
          <w:sz w:val="24"/>
          <w:szCs w:val="24"/>
        </w:rPr>
        <w:t xml:space="preserve">(toliau – Komisija) – </w:t>
      </w:r>
      <w:r w:rsidRPr="00F63AC8">
        <w:rPr>
          <w:rFonts w:ascii="Times New Roman" w:hAnsi="Times New Roman"/>
          <w:color w:val="000000"/>
          <w:sz w:val="24"/>
          <w:szCs w:val="24"/>
        </w:rPr>
        <w:t>Perkančiosios  organizacijos vadovo įsakymu</w:t>
      </w:r>
      <w:r>
        <w:rPr>
          <w:rFonts w:ascii="Times New Roman" w:hAnsi="Times New Roman"/>
          <w:color w:val="000000"/>
          <w:sz w:val="24"/>
          <w:szCs w:val="24"/>
        </w:rPr>
        <w:t>, pagal</w:t>
      </w:r>
      <w:r w:rsidRPr="00F63AC8">
        <w:rPr>
          <w:rFonts w:ascii="Times New Roman" w:hAnsi="Times New Roman"/>
          <w:color w:val="000000"/>
          <w:sz w:val="24"/>
          <w:szCs w:val="24"/>
        </w:rPr>
        <w:t xml:space="preserve"> </w:t>
      </w:r>
      <w:r w:rsidRPr="003958BF">
        <w:rPr>
          <w:rFonts w:ascii="Times New Roman" w:hAnsi="Times New Roman"/>
          <w:sz w:val="24"/>
          <w:szCs w:val="24"/>
          <w:lang w:eastAsia="en-US"/>
        </w:rPr>
        <w:t>Viešųjų pirkimų įstatymo 19 straipsn</w:t>
      </w:r>
      <w:r>
        <w:rPr>
          <w:rFonts w:ascii="Times New Roman" w:hAnsi="Times New Roman"/>
          <w:sz w:val="24"/>
          <w:szCs w:val="24"/>
          <w:lang w:eastAsia="en-US"/>
        </w:rPr>
        <w:t>į</w:t>
      </w:r>
      <w:r w:rsidRPr="003958BF">
        <w:rPr>
          <w:rFonts w:ascii="Times New Roman" w:hAnsi="Times New Roman"/>
          <w:sz w:val="24"/>
          <w:szCs w:val="24"/>
          <w:lang w:eastAsia="en-US"/>
        </w:rPr>
        <w:t>, sudaryta Komisija, kuri šio Aprašo nustatyta tvarka organizuoja ir atlieka pirkimus</w:t>
      </w:r>
      <w:r w:rsidRPr="00F63AC8">
        <w:rPr>
          <w:rFonts w:ascii="Times New Roman" w:hAnsi="Times New Roman"/>
          <w:color w:val="000000"/>
          <w:sz w:val="24"/>
          <w:szCs w:val="24"/>
        </w:rPr>
        <w:t>.</w:t>
      </w:r>
    </w:p>
    <w:p w:rsidR="009A7077" w:rsidRPr="00BE7FE9" w:rsidRDefault="00BE7FE9"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sz w:val="24"/>
          <w:szCs w:val="24"/>
        </w:rPr>
        <w:t>Paraiškos</w:t>
      </w:r>
      <w:r w:rsidR="009A7077" w:rsidRPr="00BE7FE9">
        <w:rPr>
          <w:rFonts w:ascii="Times New Roman" w:hAnsi="Times New Roman"/>
          <w:b/>
          <w:sz w:val="24"/>
          <w:szCs w:val="24"/>
        </w:rPr>
        <w:t xml:space="preserve"> planiniam viešajam pirkimui projektas</w:t>
      </w:r>
      <w:r w:rsidR="009A7077" w:rsidRPr="00BE7FE9">
        <w:rPr>
          <w:rFonts w:ascii="Times New Roman" w:hAnsi="Times New Roman"/>
          <w:sz w:val="24"/>
          <w:szCs w:val="24"/>
        </w:rPr>
        <w:t xml:space="preserve"> (toliau – paraiškos projektas) – Pirkimų iniciatoriaus parengtas pirkimų iniciavimui skirtas dokumentas.</w:t>
      </w:r>
    </w:p>
    <w:p w:rsidR="009A7077" w:rsidRPr="00F63AC8" w:rsidRDefault="00BE7FE9" w:rsidP="009A7077">
      <w:pPr>
        <w:pStyle w:val="Pagrindiniotekstotrauka21"/>
        <w:numPr>
          <w:ilvl w:val="1"/>
          <w:numId w:val="15"/>
        </w:numPr>
        <w:spacing w:after="0" w:line="240" w:lineRule="auto"/>
        <w:ind w:left="0" w:firstLine="705"/>
        <w:rPr>
          <w:rFonts w:ascii="Times New Roman" w:hAnsi="Times New Roman"/>
          <w:color w:val="000000"/>
          <w:sz w:val="24"/>
          <w:szCs w:val="24"/>
        </w:rPr>
      </w:pPr>
      <w:r>
        <w:rPr>
          <w:rFonts w:ascii="Times New Roman" w:hAnsi="Times New Roman"/>
          <w:b/>
          <w:sz w:val="24"/>
          <w:szCs w:val="24"/>
        </w:rPr>
        <w:t>Paraiška</w:t>
      </w:r>
      <w:r w:rsidR="009A7077" w:rsidRPr="00F63AC8">
        <w:rPr>
          <w:rFonts w:ascii="Times New Roman" w:hAnsi="Times New Roman"/>
          <w:b/>
          <w:sz w:val="24"/>
          <w:szCs w:val="24"/>
        </w:rPr>
        <w:t xml:space="preserve"> planiniam viešajam pirkimui</w:t>
      </w:r>
      <w:r w:rsidR="009A7077" w:rsidRPr="00F63AC8">
        <w:rPr>
          <w:rFonts w:ascii="Times New Roman" w:hAnsi="Times New Roman"/>
          <w:sz w:val="24"/>
          <w:szCs w:val="24"/>
        </w:rPr>
        <w:t xml:space="preserve"> (toliau – paraiška) (</w:t>
      </w:r>
      <w:r>
        <w:rPr>
          <w:rFonts w:ascii="Times New Roman" w:hAnsi="Times New Roman"/>
          <w:sz w:val="24"/>
          <w:szCs w:val="24"/>
        </w:rPr>
        <w:t xml:space="preserve">3 priedas) </w:t>
      </w:r>
      <w:r w:rsidR="009A7077" w:rsidRPr="007A28E3">
        <w:rPr>
          <w:rFonts w:ascii="Times New Roman" w:hAnsi="Times New Roman"/>
          <w:sz w:val="24"/>
          <w:szCs w:val="24"/>
        </w:rPr>
        <w:t>Pirkimų organizatorius</w:t>
      </w:r>
      <w:r w:rsidR="009A7077" w:rsidRPr="00F63AC8">
        <w:rPr>
          <w:rFonts w:ascii="Times New Roman" w:hAnsi="Times New Roman"/>
          <w:sz w:val="24"/>
          <w:szCs w:val="24"/>
        </w:rPr>
        <w:t xml:space="preserve"> parengtas pirkimų vykdymui skirtas dokumentas, kurį tvirtina Perkančiosios organizacijos vadovas.</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990243">
        <w:rPr>
          <w:rFonts w:ascii="Times New Roman" w:hAnsi="Times New Roman"/>
          <w:b/>
          <w:bCs/>
          <w:color w:val="000000"/>
          <w:sz w:val="24"/>
          <w:szCs w:val="24"/>
        </w:rPr>
        <w:t>Mažos vertės pirkimo pažyma</w:t>
      </w:r>
      <w:r w:rsidRPr="00F63AC8">
        <w:rPr>
          <w:rFonts w:ascii="Times New Roman" w:hAnsi="Times New Roman"/>
          <w:b/>
          <w:bCs/>
          <w:color w:val="000000"/>
          <w:sz w:val="24"/>
          <w:szCs w:val="24"/>
        </w:rPr>
        <w:t xml:space="preserve"> </w:t>
      </w:r>
      <w:r w:rsidRPr="00A44D8F">
        <w:rPr>
          <w:rFonts w:ascii="Times New Roman" w:hAnsi="Times New Roman"/>
          <w:b/>
          <w:bCs/>
          <w:color w:val="000000"/>
          <w:sz w:val="24"/>
          <w:szCs w:val="24"/>
        </w:rPr>
        <w:t>(</w:t>
      </w:r>
      <w:r>
        <w:rPr>
          <w:rFonts w:ascii="Times New Roman" w:hAnsi="Times New Roman"/>
          <w:b/>
          <w:bCs/>
          <w:color w:val="000000"/>
          <w:sz w:val="24"/>
          <w:szCs w:val="24"/>
        </w:rPr>
        <w:t>4</w:t>
      </w:r>
      <w:r w:rsidRPr="00A44D8F">
        <w:rPr>
          <w:rFonts w:ascii="Times New Roman" w:hAnsi="Times New Roman"/>
          <w:b/>
          <w:bCs/>
          <w:color w:val="000000"/>
          <w:sz w:val="24"/>
          <w:szCs w:val="24"/>
        </w:rPr>
        <w:t xml:space="preserve"> priedas)</w:t>
      </w:r>
      <w:r>
        <w:rPr>
          <w:rFonts w:ascii="Times New Roman" w:hAnsi="Times New Roman"/>
          <w:b/>
          <w:bCs/>
          <w:color w:val="000000"/>
          <w:sz w:val="24"/>
          <w:szCs w:val="24"/>
        </w:rPr>
        <w:t xml:space="preserve"> </w:t>
      </w:r>
      <w:r w:rsidRPr="00F63AC8">
        <w:rPr>
          <w:rFonts w:ascii="Times New Roman" w:hAnsi="Times New Roman"/>
          <w:color w:val="000000"/>
          <w:sz w:val="24"/>
          <w:szCs w:val="24"/>
        </w:rPr>
        <w:t xml:space="preserve">– Perkančiosios organizacijos nustatytos formos dokumentas, mažos vertės pirkimo atvejais pildomas Pirkimo organizatoriaus ir </w:t>
      </w:r>
      <w:r w:rsidRPr="00F63AC8">
        <w:rPr>
          <w:rFonts w:ascii="Times New Roman" w:hAnsi="Times New Roman"/>
          <w:color w:val="000000"/>
          <w:sz w:val="24"/>
          <w:szCs w:val="24"/>
        </w:rPr>
        <w:lastRenderedPageBreak/>
        <w:t xml:space="preserve">pagrindžiantis jo priimtų sprendimų atitiktį Viešųjų pirkimų įstatymo ir kitų pirkimus reglamentuojančių teisės aktų reikalavimams. </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color w:val="000000"/>
          <w:sz w:val="24"/>
          <w:szCs w:val="24"/>
        </w:rPr>
        <w:t>Planuojamų vykdyti viešųjų pirkimų suvestinė (2 priedas)</w:t>
      </w:r>
      <w:r w:rsidRPr="00BE7FE9">
        <w:rPr>
          <w:rFonts w:ascii="Times New Roman" w:hAnsi="Times New Roman"/>
          <w:color w:val="000000"/>
          <w:sz w:val="24"/>
          <w:szCs w:val="24"/>
        </w:rPr>
        <w:t>– pirkimų iniciatoriaus parengta susisteminta informacija apie ateinančiais biudžetiniais metais reikalingas pirkti prekes, paslaugas ir darbus</w:t>
      </w:r>
      <w:r w:rsidR="00FD7E51" w:rsidRPr="00BE7FE9">
        <w:rPr>
          <w:rFonts w:ascii="Times New Roman" w:hAnsi="Times New Roman"/>
          <w:color w:val="000000"/>
          <w:sz w:val="24"/>
          <w:szCs w:val="24"/>
        </w:rPr>
        <w:t>.</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bCs/>
          <w:color w:val="000000"/>
          <w:sz w:val="24"/>
          <w:szCs w:val="24"/>
        </w:rPr>
        <w:t xml:space="preserve">Rinkos tyrimas </w:t>
      </w:r>
      <w:r w:rsidRPr="00BE7FE9">
        <w:rPr>
          <w:rFonts w:ascii="Times New Roman" w:hAnsi="Times New Roman"/>
          <w:color w:val="000000"/>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bCs/>
          <w:color w:val="000000"/>
          <w:sz w:val="24"/>
          <w:szCs w:val="24"/>
        </w:rPr>
        <w:t xml:space="preserve">Už pirkimų planavimą atsakingas asmuo </w:t>
      </w:r>
      <w:r w:rsidRPr="00BE7FE9">
        <w:rPr>
          <w:rFonts w:ascii="Times New Roman" w:hAnsi="Times New Roman"/>
          <w:color w:val="000000"/>
          <w:sz w:val="24"/>
          <w:szCs w:val="24"/>
        </w:rPr>
        <w:t>– Perkančiosios organizacijos vadovo paskirtas atsakingas už biudžetiniais metais numatomų pirkti Perkančiosios organizacijos reikmėms reikalingų darbų, prekių ir paslaugų plano sudarymą ir jo paskelbimą.</w:t>
      </w:r>
    </w:p>
    <w:p w:rsidR="009A7077" w:rsidRPr="00BE7FE9" w:rsidRDefault="009A7077" w:rsidP="009A7077">
      <w:pPr>
        <w:pStyle w:val="Style5"/>
        <w:widowControl/>
        <w:numPr>
          <w:ilvl w:val="0"/>
          <w:numId w:val="15"/>
        </w:numPr>
        <w:tabs>
          <w:tab w:val="left" w:pos="0"/>
        </w:tabs>
        <w:spacing w:line="240" w:lineRule="auto"/>
        <w:ind w:left="0" w:firstLine="705"/>
        <w:jc w:val="both"/>
        <w:rPr>
          <w:rStyle w:val="FontStyle43"/>
          <w:sz w:val="24"/>
          <w:szCs w:val="24"/>
        </w:rPr>
      </w:pPr>
      <w:r w:rsidRPr="00BE7FE9">
        <w:rPr>
          <w:rStyle w:val="FontStyle43"/>
          <w:sz w:val="24"/>
          <w:szCs w:val="24"/>
        </w:rPr>
        <w:t>Pasikeitus Apraše minėtiems teisės aktams, taikomos aktualios tų teisės aktų redakcijos nuostatos.</w:t>
      </w:r>
    </w:p>
    <w:p w:rsidR="009A7077" w:rsidRPr="00F63AC8" w:rsidRDefault="009A7077" w:rsidP="009A7077">
      <w:pPr>
        <w:ind w:left="3072"/>
      </w:pPr>
      <w:bookmarkStart w:id="0" w:name="part_ea923979a4224e15854970adb78de124"/>
      <w:bookmarkEnd w:id="0"/>
    </w:p>
    <w:p w:rsidR="009A7077" w:rsidRPr="00F63AC8" w:rsidRDefault="009A7077" w:rsidP="009A7077">
      <w:pPr>
        <w:pStyle w:val="Pagrindinistekstas210"/>
        <w:tabs>
          <w:tab w:val="left" w:pos="709"/>
        </w:tabs>
        <w:ind w:left="705"/>
        <w:jc w:val="center"/>
        <w:rPr>
          <w:b/>
          <w:szCs w:val="24"/>
          <w:lang w:val="en-US"/>
        </w:rPr>
      </w:pPr>
      <w:r w:rsidRPr="004B1DC8">
        <w:rPr>
          <w:b/>
          <w:szCs w:val="24"/>
          <w:lang w:val="en-US"/>
        </w:rPr>
        <w:t>II SKYRIUS</w:t>
      </w:r>
    </w:p>
    <w:p w:rsidR="009A7077" w:rsidRPr="00F63AC8" w:rsidRDefault="009A7077" w:rsidP="009A7077">
      <w:pPr>
        <w:autoSpaceDE w:val="0"/>
        <w:autoSpaceDN w:val="0"/>
        <w:adjustRightInd w:val="0"/>
        <w:ind w:left="705"/>
        <w:jc w:val="center"/>
        <w:rPr>
          <w:b/>
          <w:bCs/>
        </w:rPr>
      </w:pPr>
      <w:r w:rsidRPr="00F63AC8">
        <w:rPr>
          <w:b/>
          <w:bCs/>
        </w:rPr>
        <w:t>VIEŠŲJŲ PIRKIMŲ PLANAVIMAS</w:t>
      </w:r>
    </w:p>
    <w:p w:rsidR="009A7077" w:rsidRPr="00F63AC8" w:rsidRDefault="009A7077" w:rsidP="009A7077">
      <w:pPr>
        <w:autoSpaceDE w:val="0"/>
        <w:autoSpaceDN w:val="0"/>
        <w:adjustRightInd w:val="0"/>
        <w:ind w:left="705"/>
        <w:rPr>
          <w:b/>
          <w:bCs/>
        </w:rPr>
      </w:pPr>
    </w:p>
    <w:p w:rsidR="009A7077" w:rsidRPr="00E11A8A" w:rsidRDefault="009A7077" w:rsidP="009A7077">
      <w:pPr>
        <w:pStyle w:val="Pagrindinistekstas210"/>
        <w:numPr>
          <w:ilvl w:val="0"/>
          <w:numId w:val="15"/>
        </w:numPr>
        <w:tabs>
          <w:tab w:val="left" w:pos="0"/>
          <w:tab w:val="left" w:pos="709"/>
        </w:tabs>
        <w:suppressAutoHyphens w:val="0"/>
        <w:ind w:left="0" w:firstLine="705"/>
        <w:rPr>
          <w:szCs w:val="24"/>
        </w:rPr>
      </w:pPr>
      <w:r w:rsidRPr="00E11A8A">
        <w:rPr>
          <w:szCs w:val="24"/>
        </w:rPr>
        <w:t xml:space="preserve">Perkančiosios organizacijos viešieji pirkimai vykdomi pagal </w:t>
      </w:r>
      <w:r w:rsidRPr="000F102D">
        <w:rPr>
          <w:szCs w:val="24"/>
        </w:rPr>
        <w:t xml:space="preserve">Perkančiosios organizacijos vadovo rašytinį pavedimą atlikti </w:t>
      </w:r>
      <w:r w:rsidRPr="00907837">
        <w:rPr>
          <w:szCs w:val="24"/>
        </w:rPr>
        <w:t>pirkimą</w:t>
      </w:r>
      <w:r w:rsidR="000F102D" w:rsidRPr="00907837">
        <w:rPr>
          <w:szCs w:val="24"/>
        </w:rPr>
        <w:t xml:space="preserve"> </w:t>
      </w:r>
      <w:r w:rsidR="000F102D" w:rsidRPr="00907837">
        <w:t>(išskyrus, kai apklausa atliekama žodžiu)</w:t>
      </w:r>
      <w:r w:rsidRPr="000F102D">
        <w:rPr>
          <w:szCs w:val="24"/>
        </w:rPr>
        <w:t xml:space="preserve"> ir p</w:t>
      </w:r>
      <w:r>
        <w:rPr>
          <w:szCs w:val="24"/>
        </w:rPr>
        <w:t xml:space="preserve">atvirtintą, </w:t>
      </w:r>
      <w:r w:rsidRPr="00E11A8A">
        <w:rPr>
          <w:szCs w:val="24"/>
        </w:rPr>
        <w:t>Įstatymo nustatyta tvarka paskelbtą metinį pirkimų planą</w:t>
      </w:r>
      <w:r>
        <w:rPr>
          <w:szCs w:val="24"/>
        </w:rPr>
        <w:t xml:space="preserve"> (aktualią redakciją)</w:t>
      </w:r>
      <w:r w:rsidRPr="00E11A8A">
        <w:rPr>
          <w:szCs w:val="24"/>
        </w:rPr>
        <w:t>, kuris sudaromas laikotarpiui nuo einamųjų metų sausio 1 d. iki gruodžio 31 d. (toliau – Planas).</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color w:val="000000"/>
          <w:szCs w:val="24"/>
        </w:rPr>
        <w:t>Perkančiosios organizacijos reikmėms reikalingų pirkti prekių, paslaugų ar darbų poreikį formuoja pirkimų iniciatoriai. Kiekvienas pirkimų iniciatorius kiekvienų biudžetinių metų pabaigoje</w:t>
      </w:r>
      <w:r w:rsidRPr="00F63AC8">
        <w:rPr>
          <w:szCs w:val="24"/>
        </w:rPr>
        <w:t>, bet ne vėliau kaip iki gruodžio 15 d.,</w:t>
      </w:r>
      <w:r w:rsidRPr="00F63AC8">
        <w:rPr>
          <w:color w:val="000000"/>
          <w:szCs w:val="24"/>
        </w:rPr>
        <w:t xml:space="preserve"> už pirkimų planavimą atsakingam asmeniui</w:t>
      </w:r>
      <w:r w:rsidRPr="00F63AC8">
        <w:rPr>
          <w:szCs w:val="24"/>
        </w:rPr>
        <w:t xml:space="preserve"> raštu ir elektroniniu paštu pateikia </w:t>
      </w:r>
      <w:r>
        <w:rPr>
          <w:szCs w:val="24"/>
        </w:rPr>
        <w:t xml:space="preserve">planuojamų vykdyti </w:t>
      </w:r>
      <w:r w:rsidRPr="005F7217">
        <w:rPr>
          <w:szCs w:val="24"/>
        </w:rPr>
        <w:t>viešųjų pirkimų suvestinę</w:t>
      </w:r>
      <w:r>
        <w:rPr>
          <w:szCs w:val="24"/>
        </w:rPr>
        <w:t xml:space="preserve"> </w:t>
      </w:r>
      <w:r w:rsidRPr="00F63AC8">
        <w:rPr>
          <w:szCs w:val="24"/>
        </w:rPr>
        <w:t xml:space="preserve">ateinantiems biudžetiniams metams. </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color w:val="000000"/>
          <w:szCs w:val="24"/>
        </w:rPr>
        <w:t>Už pirkimų planavimą at</w:t>
      </w:r>
      <w:r>
        <w:rPr>
          <w:color w:val="000000"/>
          <w:szCs w:val="24"/>
        </w:rPr>
        <w:t>sakingas asmuo, gavęs iš pirkimų</w:t>
      </w:r>
      <w:r w:rsidRPr="00F63AC8">
        <w:rPr>
          <w:color w:val="000000"/>
          <w:szCs w:val="24"/>
        </w:rPr>
        <w:t xml:space="preserve"> iniciatorių </w:t>
      </w:r>
      <w:r>
        <w:rPr>
          <w:szCs w:val="24"/>
        </w:rPr>
        <w:t xml:space="preserve">planuojamų vykdyti </w:t>
      </w:r>
      <w:r w:rsidRPr="005F7217">
        <w:rPr>
          <w:szCs w:val="24"/>
        </w:rPr>
        <w:t>viešųjų pirkimų</w:t>
      </w:r>
      <w:r>
        <w:rPr>
          <w:color w:val="0070C0"/>
          <w:szCs w:val="24"/>
        </w:rPr>
        <w:t xml:space="preserve"> </w:t>
      </w:r>
      <w:r w:rsidRPr="00404ADC">
        <w:rPr>
          <w:szCs w:val="24"/>
        </w:rPr>
        <w:t>suvestines,</w:t>
      </w:r>
      <w:r w:rsidRPr="00F63AC8">
        <w:rPr>
          <w:szCs w:val="24"/>
        </w:rPr>
        <w:t xml:space="preserve"> pagal pirkimų iniciatorių pateiktą prekių, paslaugų ir darbų pirkimų poreikį</w:t>
      </w:r>
      <w:r w:rsidRPr="00F63AC8">
        <w:rPr>
          <w:color w:val="000000"/>
          <w:szCs w:val="24"/>
        </w:rPr>
        <w:t xml:space="preserve"> rengia pirkimų plano </w:t>
      </w:r>
      <w:r w:rsidR="00FD7E51">
        <w:rPr>
          <w:color w:val="000000"/>
          <w:szCs w:val="24"/>
        </w:rPr>
        <w:t>projektą.</w:t>
      </w:r>
      <w:r w:rsidRPr="00F63AC8">
        <w:rPr>
          <w:szCs w:val="24"/>
        </w:rPr>
        <w:t xml:space="preserve"> Planas rengiamas pagal pridedamą formą (1 priedas). </w:t>
      </w:r>
    </w:p>
    <w:p w:rsidR="009A7077" w:rsidRPr="00530B1D" w:rsidRDefault="009A7077" w:rsidP="009A7077">
      <w:pPr>
        <w:widowControl/>
        <w:numPr>
          <w:ilvl w:val="0"/>
          <w:numId w:val="15"/>
        </w:numPr>
        <w:suppressAutoHyphens w:val="0"/>
        <w:ind w:left="0" w:firstLine="703"/>
        <w:jc w:val="both"/>
        <w:rPr>
          <w:color w:val="000000"/>
        </w:rPr>
      </w:pPr>
      <w:r w:rsidRPr="00F63AC8">
        <w:rPr>
          <w:color w:val="000000"/>
        </w:rPr>
        <w:t>Už pirkimų planavimą atsakingas asmuo, parengęs pirkimų plano projektą, suderina jį su</w:t>
      </w:r>
      <w:r>
        <w:rPr>
          <w:rStyle w:val="apple-converted-space"/>
          <w:color w:val="000000"/>
        </w:rPr>
        <w:t xml:space="preserve"> </w:t>
      </w:r>
      <w:r w:rsidR="00FD7E51">
        <w:rPr>
          <w:rStyle w:val="apple-converted-space"/>
          <w:color w:val="000000"/>
        </w:rPr>
        <w:t xml:space="preserve">Perkančiosios organizacijos </w:t>
      </w:r>
      <w:r w:rsidR="00FD7E51" w:rsidRPr="003602FA">
        <w:rPr>
          <w:rStyle w:val="apple-converted-space"/>
          <w:color w:val="000000"/>
        </w:rPr>
        <w:t>vyriausiuoju buhalteriu.</w:t>
      </w:r>
    </w:p>
    <w:p w:rsidR="009A7077" w:rsidRPr="00F63AC8" w:rsidRDefault="009A7077" w:rsidP="009A7077">
      <w:pPr>
        <w:pStyle w:val="Pagrindinistekstas210"/>
        <w:numPr>
          <w:ilvl w:val="0"/>
          <w:numId w:val="15"/>
        </w:numPr>
        <w:tabs>
          <w:tab w:val="left" w:pos="0"/>
          <w:tab w:val="left" w:pos="709"/>
        </w:tabs>
        <w:suppressAutoHyphens w:val="0"/>
        <w:ind w:left="0" w:firstLine="703"/>
        <w:rPr>
          <w:szCs w:val="24"/>
        </w:rPr>
      </w:pPr>
      <w:r w:rsidRPr="00F63AC8">
        <w:rPr>
          <w:szCs w:val="24"/>
        </w:rPr>
        <w:t xml:space="preserve">Pritarus </w:t>
      </w:r>
      <w:r w:rsidR="00FD7E51">
        <w:rPr>
          <w:rStyle w:val="apple-converted-space"/>
          <w:color w:val="000000"/>
        </w:rPr>
        <w:t xml:space="preserve">Perkančiosios organizacijos </w:t>
      </w:r>
      <w:r w:rsidR="00FD7E51" w:rsidRPr="003602FA">
        <w:rPr>
          <w:rStyle w:val="apple-converted-space"/>
          <w:color w:val="000000"/>
        </w:rPr>
        <w:t>vyriausiajam buhalteriui</w:t>
      </w:r>
      <w:r w:rsidRPr="00F63AC8">
        <w:rPr>
          <w:szCs w:val="24"/>
        </w:rPr>
        <w:t xml:space="preserve">, bet ne vėliau kaip iki einamųjų metų vasario 15 d., einamųjų metų plano projektas teikiamas Perkančiosios organizacijos vadovui tvirtinti. Planą Perkančiosios organizacijos vadovas </w:t>
      </w:r>
      <w:r w:rsidRPr="00D458E4">
        <w:rPr>
          <w:szCs w:val="24"/>
        </w:rPr>
        <w:t>paprastai tvirtina iki eina</w:t>
      </w:r>
      <w:r w:rsidR="00A95E1B">
        <w:rPr>
          <w:szCs w:val="24"/>
        </w:rPr>
        <w:t>mųjų finansinių metų kovo 1 d.</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szCs w:val="24"/>
        </w:rPr>
        <w:t>Plano projektas gali būti tikslinamas vadovaujantis skirtais a</w:t>
      </w:r>
      <w:r w:rsidR="00FD7E51">
        <w:rPr>
          <w:szCs w:val="24"/>
        </w:rPr>
        <w:t>signavimais</w:t>
      </w:r>
      <w:r w:rsidRPr="00F63AC8">
        <w:rPr>
          <w:szCs w:val="24"/>
        </w:rPr>
        <w:t xml:space="preserve"> biudžete. Tuo atveju, pirkimų iniciato</w:t>
      </w:r>
      <w:r w:rsidR="00075A59">
        <w:rPr>
          <w:szCs w:val="24"/>
        </w:rPr>
        <w:t>rius</w:t>
      </w:r>
      <w:r w:rsidRPr="00F63AC8">
        <w:rPr>
          <w:szCs w:val="24"/>
        </w:rPr>
        <w:t xml:space="preserve"> pateikia</w:t>
      </w:r>
      <w:r w:rsidR="00075A59">
        <w:rPr>
          <w:szCs w:val="24"/>
        </w:rPr>
        <w:t xml:space="preserve"> </w:t>
      </w:r>
      <w:r w:rsidR="00075A59">
        <w:rPr>
          <w:color w:val="000000"/>
        </w:rPr>
        <w:t>už pirkimų planavimą atsakingam asmeniui</w:t>
      </w:r>
      <w:r w:rsidRPr="00F63AC8">
        <w:rPr>
          <w:szCs w:val="24"/>
        </w:rPr>
        <w:t xml:space="preserve"> patikslintą pirkimų sąrašą ateinantiems biudžetiniams metams, suder</w:t>
      </w:r>
      <w:r w:rsidR="00075A59">
        <w:rPr>
          <w:szCs w:val="24"/>
        </w:rPr>
        <w:t xml:space="preserve">intą </w:t>
      </w:r>
      <w:r w:rsidRPr="00F63AC8">
        <w:rPr>
          <w:szCs w:val="24"/>
        </w:rPr>
        <w:t>su Per</w:t>
      </w:r>
      <w:r w:rsidR="00075A59">
        <w:rPr>
          <w:szCs w:val="24"/>
        </w:rPr>
        <w:t xml:space="preserve">kančiosios organizacijos  </w:t>
      </w:r>
      <w:r w:rsidR="00075A59" w:rsidRPr="003602FA">
        <w:rPr>
          <w:rStyle w:val="apple-converted-space"/>
          <w:color w:val="000000"/>
        </w:rPr>
        <w:t>vyriausiuoju buhalteriu.</w:t>
      </w:r>
    </w:p>
    <w:p w:rsidR="009A7077" w:rsidRPr="00075A59" w:rsidRDefault="009A7077" w:rsidP="009A7077">
      <w:pPr>
        <w:pStyle w:val="Pagrindinistekstas210"/>
        <w:numPr>
          <w:ilvl w:val="0"/>
          <w:numId w:val="15"/>
        </w:numPr>
        <w:tabs>
          <w:tab w:val="left" w:pos="0"/>
          <w:tab w:val="left" w:pos="709"/>
        </w:tabs>
        <w:suppressAutoHyphens w:val="0"/>
        <w:ind w:left="0" w:firstLine="705"/>
        <w:rPr>
          <w:rStyle w:val="FontStyle43"/>
          <w:sz w:val="24"/>
          <w:szCs w:val="24"/>
        </w:rPr>
      </w:pPr>
      <w:r w:rsidRPr="00075A59">
        <w:rPr>
          <w:rStyle w:val="FontStyle43"/>
          <w:sz w:val="24"/>
          <w:szCs w:val="24"/>
        </w:rPr>
        <w:t>Kiekvienai</w:t>
      </w:r>
      <w:r w:rsidR="00075A59">
        <w:rPr>
          <w:rStyle w:val="FontStyle43"/>
          <w:sz w:val="24"/>
          <w:szCs w:val="24"/>
        </w:rPr>
        <w:t xml:space="preserve">s metais </w:t>
      </w:r>
      <w:r w:rsidR="00075A59">
        <w:rPr>
          <w:color w:val="000000"/>
          <w:szCs w:val="24"/>
        </w:rPr>
        <w:t>u</w:t>
      </w:r>
      <w:r w:rsidR="00075A59" w:rsidRPr="00F63AC8">
        <w:rPr>
          <w:color w:val="000000"/>
          <w:szCs w:val="24"/>
        </w:rPr>
        <w:t>ž pirkimų planavimą at</w:t>
      </w:r>
      <w:r w:rsidR="00075A59">
        <w:rPr>
          <w:color w:val="000000"/>
          <w:szCs w:val="24"/>
        </w:rPr>
        <w:t>sakingas asmuo</w:t>
      </w:r>
      <w:r w:rsidRPr="00075A59">
        <w:rPr>
          <w:rStyle w:val="FontStyle43"/>
          <w:sz w:val="24"/>
          <w:szCs w:val="24"/>
        </w:rPr>
        <w:t xml:space="preserve"> ne vėliau kaip iki kovo 15 dienos, o patikslinus einamųjų metų pirkimų planą - nedelsiant po patikslinimo, Centrinėje viešųjų pirkimų informacinėje sistemoje ir Perkančiosios organizacijos interneto svetainėje skelbia tais metais planuojamų atlikti viešųjų pirkimų suvestinę (2 priedas). Viešųjų pirkimų suvestinė skelbiama Viešųjų pirkimų tarnybos nustatyta tvarka.</w:t>
      </w:r>
    </w:p>
    <w:p w:rsidR="009A7077" w:rsidRPr="002B7A16" w:rsidRDefault="009A7077" w:rsidP="009A7077">
      <w:pPr>
        <w:pStyle w:val="Pagrindinistekstas210"/>
        <w:numPr>
          <w:ilvl w:val="0"/>
          <w:numId w:val="15"/>
        </w:numPr>
        <w:tabs>
          <w:tab w:val="left" w:pos="0"/>
          <w:tab w:val="left" w:pos="709"/>
        </w:tabs>
        <w:suppressAutoHyphens w:val="0"/>
        <w:ind w:left="0" w:firstLine="705"/>
        <w:rPr>
          <w:szCs w:val="24"/>
        </w:rPr>
      </w:pPr>
      <w:r w:rsidRPr="002B7A16">
        <w:rPr>
          <w:rStyle w:val="FontStyle43"/>
          <w:sz w:val="24"/>
          <w:szCs w:val="24"/>
        </w:rPr>
        <w:t>Pirkimai Perkančiojoje organizacijoje gali būti atliekami ir iki pirkimų plano patvirtinimo, juos suderinus su Perkančiosios organizacijos</w:t>
      </w:r>
      <w:r w:rsidR="00E3743A" w:rsidRPr="002B7A16">
        <w:rPr>
          <w:rStyle w:val="FontStyle43"/>
          <w:sz w:val="24"/>
          <w:szCs w:val="24"/>
        </w:rPr>
        <w:t xml:space="preserve"> vadovu ir </w:t>
      </w:r>
      <w:r w:rsidR="00E3743A" w:rsidRPr="006752FA">
        <w:rPr>
          <w:rStyle w:val="apple-converted-space"/>
          <w:color w:val="000000"/>
          <w:szCs w:val="24"/>
        </w:rPr>
        <w:t>vyriausiuoju buhalteriu.</w:t>
      </w:r>
    </w:p>
    <w:p w:rsidR="009A7077" w:rsidRPr="002B7A16" w:rsidRDefault="009A7077" w:rsidP="009A7077">
      <w:pPr>
        <w:pStyle w:val="Pagrindinistekstas210"/>
        <w:numPr>
          <w:ilvl w:val="0"/>
          <w:numId w:val="15"/>
        </w:numPr>
        <w:tabs>
          <w:tab w:val="left" w:pos="0"/>
          <w:tab w:val="left" w:pos="709"/>
        </w:tabs>
        <w:suppressAutoHyphens w:val="0"/>
        <w:ind w:left="0" w:firstLine="705"/>
        <w:rPr>
          <w:rStyle w:val="FontStyle43"/>
          <w:sz w:val="24"/>
          <w:szCs w:val="24"/>
        </w:rPr>
      </w:pPr>
      <w:r w:rsidRPr="002B7A16">
        <w:rPr>
          <w:rStyle w:val="FontStyle43"/>
          <w:sz w:val="24"/>
          <w:szCs w:val="24"/>
        </w:rPr>
        <w:t xml:space="preserve">Pirkimų plano patikslinimą organizuoja </w:t>
      </w:r>
      <w:r w:rsidR="00E3743A" w:rsidRPr="002B7A16">
        <w:rPr>
          <w:rStyle w:val="FontStyle43"/>
          <w:sz w:val="24"/>
          <w:szCs w:val="24"/>
        </w:rPr>
        <w:t>už pirkimų planavimą atsakingas asmuo</w:t>
      </w:r>
      <w:r w:rsidRPr="002B7A16">
        <w:rPr>
          <w:rStyle w:val="FontStyle43"/>
          <w:sz w:val="24"/>
          <w:szCs w:val="24"/>
        </w:rPr>
        <w:t xml:space="preserve"> pagal pirkimų iniciatorių pateiktus prašymus</w:t>
      </w:r>
      <w:r w:rsidRPr="002B7A16">
        <w:rPr>
          <w:szCs w:val="24"/>
        </w:rPr>
        <w:t>, gavęs Perkančiosios organizacijos vadovo pavedimą</w:t>
      </w:r>
      <w:r w:rsidRPr="002B7A16">
        <w:rPr>
          <w:rStyle w:val="FontStyle43"/>
          <w:sz w:val="24"/>
          <w:szCs w:val="24"/>
        </w:rPr>
        <w:t>. Patikslintas pirkimų planas tvirtinamas Perkančiosios organizacijos direktoriaus įsakymu.</w:t>
      </w:r>
    </w:p>
    <w:p w:rsidR="009A7077" w:rsidRPr="002B7A16" w:rsidRDefault="009A7077" w:rsidP="009A7077">
      <w:pPr>
        <w:pStyle w:val="Style15"/>
        <w:numPr>
          <w:ilvl w:val="0"/>
          <w:numId w:val="15"/>
        </w:numPr>
        <w:tabs>
          <w:tab w:val="left" w:pos="0"/>
          <w:tab w:val="left" w:pos="1013"/>
          <w:tab w:val="left" w:pos="3544"/>
        </w:tabs>
        <w:spacing w:after="0" w:line="240" w:lineRule="auto"/>
        <w:ind w:left="0" w:firstLine="709"/>
        <w:rPr>
          <w:rStyle w:val="FontStyle43"/>
          <w:sz w:val="24"/>
          <w:szCs w:val="24"/>
        </w:rPr>
      </w:pPr>
      <w:r w:rsidRPr="002B7A16">
        <w:rPr>
          <w:rStyle w:val="FontStyle43"/>
          <w:sz w:val="24"/>
          <w:szCs w:val="24"/>
        </w:rPr>
        <w:t xml:space="preserve"> Pirkimų planas tikslinamas ne dažniau kaip vieną kartą per mėnesį. </w:t>
      </w:r>
    </w:p>
    <w:p w:rsidR="009A7077" w:rsidRPr="00A90F2F" w:rsidRDefault="009A7077" w:rsidP="009A7077">
      <w:pPr>
        <w:pStyle w:val="Style15"/>
        <w:tabs>
          <w:tab w:val="left" w:pos="0"/>
          <w:tab w:val="left" w:pos="1013"/>
          <w:tab w:val="left" w:pos="3544"/>
        </w:tabs>
        <w:spacing w:after="0" w:line="240" w:lineRule="auto"/>
        <w:ind w:left="709" w:firstLine="0"/>
        <w:rPr>
          <w:rFonts w:ascii="Times New Roman" w:hAnsi="Times New Roman"/>
          <w:b/>
          <w:sz w:val="24"/>
          <w:szCs w:val="24"/>
        </w:rPr>
      </w:pPr>
    </w:p>
    <w:p w:rsidR="009A7077" w:rsidRPr="00F63AC8" w:rsidRDefault="009A7077" w:rsidP="009A7077">
      <w:pPr>
        <w:pStyle w:val="Pagrindinistekstas210"/>
        <w:tabs>
          <w:tab w:val="left" w:pos="709"/>
          <w:tab w:val="left" w:pos="851"/>
          <w:tab w:val="left" w:pos="3544"/>
        </w:tabs>
        <w:jc w:val="center"/>
        <w:rPr>
          <w:b/>
          <w:szCs w:val="24"/>
          <w:lang w:val="en-US"/>
        </w:rPr>
      </w:pPr>
      <w:r w:rsidRPr="00F63AC8">
        <w:rPr>
          <w:b/>
          <w:szCs w:val="24"/>
          <w:lang w:val="en-US"/>
        </w:rPr>
        <w:t>III SKYRIUS</w:t>
      </w:r>
    </w:p>
    <w:p w:rsidR="009A7077" w:rsidRPr="00F63AC8" w:rsidRDefault="009A7077" w:rsidP="009A7077">
      <w:pPr>
        <w:pStyle w:val="Pagrindinistekstas210"/>
        <w:tabs>
          <w:tab w:val="left" w:pos="709"/>
          <w:tab w:val="left" w:pos="3544"/>
        </w:tabs>
        <w:ind w:left="851" w:hanging="567"/>
        <w:jc w:val="center"/>
        <w:rPr>
          <w:b/>
          <w:szCs w:val="24"/>
        </w:rPr>
      </w:pPr>
      <w:r w:rsidRPr="00F63AC8">
        <w:rPr>
          <w:b/>
          <w:szCs w:val="24"/>
        </w:rPr>
        <w:t>PERKANČIOSIOS ORGANIZACIJOS PIRKIMŲ</w:t>
      </w:r>
    </w:p>
    <w:p w:rsidR="009A7077" w:rsidRPr="00F63AC8" w:rsidRDefault="009A7077" w:rsidP="009A7077">
      <w:pPr>
        <w:tabs>
          <w:tab w:val="left" w:pos="3544"/>
        </w:tabs>
        <w:ind w:left="1843" w:hanging="1843"/>
        <w:jc w:val="center"/>
        <w:rPr>
          <w:b/>
          <w:strike/>
        </w:rPr>
      </w:pPr>
      <w:r w:rsidRPr="00F63AC8">
        <w:rPr>
          <w:b/>
        </w:rPr>
        <w:t>INICIJAVIMAS</w:t>
      </w:r>
    </w:p>
    <w:p w:rsidR="009A7077" w:rsidRPr="00F63AC8" w:rsidRDefault="009A7077" w:rsidP="009A7077">
      <w:pPr>
        <w:ind w:left="2505" w:hanging="1800"/>
        <w:jc w:val="center"/>
        <w:rPr>
          <w:b/>
          <w:strike/>
        </w:rPr>
      </w:pPr>
    </w:p>
    <w:p w:rsidR="009A7077" w:rsidRPr="00F63AC8" w:rsidRDefault="009A7077" w:rsidP="009A7077">
      <w:pPr>
        <w:pStyle w:val="prastasistinklapis"/>
        <w:numPr>
          <w:ilvl w:val="0"/>
          <w:numId w:val="15"/>
        </w:numPr>
        <w:tabs>
          <w:tab w:val="left" w:pos="0"/>
        </w:tabs>
        <w:suppressAutoHyphens w:val="0"/>
        <w:spacing w:before="0" w:after="0"/>
        <w:ind w:left="0" w:firstLine="705"/>
        <w:jc w:val="both"/>
        <w:rPr>
          <w:lang w:val="lt-LT"/>
        </w:rPr>
      </w:pPr>
      <w:r w:rsidRPr="00F63AC8">
        <w:rPr>
          <w:lang w:val="lt-LT"/>
        </w:rPr>
        <w:t>Pirkimų iniciatoriai Apraše nustatytais t</w:t>
      </w:r>
      <w:r w:rsidR="002B7A16">
        <w:rPr>
          <w:lang w:val="lt-LT"/>
        </w:rPr>
        <w:t>erminais pirkimų organizatoriui</w:t>
      </w:r>
      <w:r w:rsidRPr="00F63AC8">
        <w:rPr>
          <w:lang w:val="lt-LT"/>
        </w:rPr>
        <w:t xml:space="preserve"> pateikia pirkimo procedūroms atlikti būtinus duomenis bei pirminius pirkimo dokumentus, kuriuose turi būti:</w:t>
      </w:r>
    </w:p>
    <w:p w:rsidR="009A7077" w:rsidRPr="00F63AC8" w:rsidRDefault="009A7077" w:rsidP="009A7077">
      <w:pPr>
        <w:pStyle w:val="prastasistinklapis"/>
        <w:numPr>
          <w:ilvl w:val="1"/>
          <w:numId w:val="15"/>
        </w:numPr>
        <w:tabs>
          <w:tab w:val="left" w:pos="900"/>
        </w:tabs>
        <w:suppressAutoHyphens w:val="0"/>
        <w:spacing w:before="0" w:after="0"/>
        <w:ind w:left="0" w:firstLine="705"/>
        <w:jc w:val="both"/>
        <w:rPr>
          <w:lang w:val="lt-LT"/>
        </w:rPr>
      </w:pPr>
      <w:r w:rsidRPr="00F63AC8">
        <w:rPr>
          <w:lang w:val="lt-LT"/>
        </w:rPr>
        <w:t xml:space="preserve">tikslus pirkimo objekto </w:t>
      </w:r>
      <w:r w:rsidRPr="00485FCD">
        <w:rPr>
          <w:lang w:val="lt-LT"/>
        </w:rPr>
        <w:t>pobūdžio aprašymas bei</w:t>
      </w:r>
      <w:r>
        <w:rPr>
          <w:lang w:val="lt-LT"/>
        </w:rPr>
        <w:t xml:space="preserve"> </w:t>
      </w:r>
      <w:r w:rsidRPr="00F63AC8">
        <w:rPr>
          <w:lang w:val="lt-LT"/>
        </w:rPr>
        <w:t xml:space="preserve">pavadinimas ir šio pirkimo objekto maksimali orientacinė </w:t>
      </w:r>
      <w:r w:rsidRPr="00485FCD">
        <w:rPr>
          <w:lang w:val="lt-LT"/>
        </w:rPr>
        <w:t>rinkos</w:t>
      </w:r>
      <w:r>
        <w:rPr>
          <w:lang w:val="lt-LT"/>
        </w:rPr>
        <w:t xml:space="preserve"> </w:t>
      </w:r>
      <w:r w:rsidRPr="00F63AC8">
        <w:rPr>
          <w:lang w:val="lt-LT"/>
        </w:rPr>
        <w:t>vertė;</w:t>
      </w:r>
    </w:p>
    <w:p w:rsidR="009A7077" w:rsidRPr="00F63AC8" w:rsidRDefault="009A7077" w:rsidP="009A7077">
      <w:pPr>
        <w:pStyle w:val="prastasistinklapis"/>
        <w:numPr>
          <w:ilvl w:val="1"/>
          <w:numId w:val="15"/>
        </w:numPr>
        <w:tabs>
          <w:tab w:val="left" w:pos="900"/>
        </w:tabs>
        <w:suppressAutoHyphens w:val="0"/>
        <w:spacing w:before="0" w:after="0"/>
        <w:jc w:val="both"/>
        <w:rPr>
          <w:lang w:val="lt-LT"/>
        </w:rPr>
      </w:pPr>
      <w:r w:rsidRPr="00F63AC8">
        <w:rPr>
          <w:lang w:val="lt-LT"/>
        </w:rPr>
        <w:t>duomenys apie pirkimo objekto eksploatavimo išlaidas;</w:t>
      </w:r>
    </w:p>
    <w:p w:rsidR="009A7077" w:rsidRPr="00F63AC8" w:rsidRDefault="009A7077" w:rsidP="009A7077">
      <w:pPr>
        <w:pStyle w:val="prastasistinklapis"/>
        <w:numPr>
          <w:ilvl w:val="1"/>
          <w:numId w:val="15"/>
        </w:numPr>
        <w:tabs>
          <w:tab w:val="left" w:pos="900"/>
        </w:tabs>
        <w:suppressAutoHyphens w:val="0"/>
        <w:spacing w:before="0" w:after="0"/>
        <w:ind w:left="0" w:firstLine="705"/>
        <w:jc w:val="both"/>
        <w:rPr>
          <w:lang w:val="lt-LT"/>
        </w:rPr>
      </w:pPr>
      <w:r w:rsidRPr="00F63AC8">
        <w:rPr>
          <w:lang w:val="lt-LT"/>
        </w:rPr>
        <w:t xml:space="preserve">pateikiami perkamų </w:t>
      </w:r>
      <w:r w:rsidRPr="00485FCD">
        <w:rPr>
          <w:lang w:val="lt-LT"/>
        </w:rPr>
        <w:t>prekių,</w:t>
      </w:r>
      <w:r w:rsidRPr="00F63AC8">
        <w:rPr>
          <w:lang w:val="lt-LT"/>
        </w:rPr>
        <w:t xml:space="preserve"> paslaugų ar darbų pageidaujami techniniai, estetiniai, funkciniai bei kokybės reikalavimai, planai, brėžiniai, projektai, </w:t>
      </w:r>
      <w:r>
        <w:rPr>
          <w:lang w:val="lt-LT"/>
        </w:rPr>
        <w:t xml:space="preserve">prekių, </w:t>
      </w:r>
      <w:r w:rsidRPr="00F63AC8">
        <w:rPr>
          <w:lang w:val="lt-LT"/>
        </w:rPr>
        <w:t xml:space="preserve">darbų ir paslaugų sudėtis ir apimtis, ypatumai, charakteristikos ir t.t.; </w:t>
      </w:r>
    </w:p>
    <w:p w:rsidR="009A7077" w:rsidRPr="00F63AC8" w:rsidRDefault="009A7077" w:rsidP="009A7077">
      <w:pPr>
        <w:pStyle w:val="prastasistinklapis"/>
        <w:numPr>
          <w:ilvl w:val="1"/>
          <w:numId w:val="15"/>
        </w:numPr>
        <w:tabs>
          <w:tab w:val="left" w:pos="900"/>
        </w:tabs>
        <w:suppressAutoHyphens w:val="0"/>
        <w:spacing w:before="0" w:after="0"/>
        <w:ind w:left="0" w:firstLine="705"/>
        <w:jc w:val="both"/>
        <w:rPr>
          <w:lang w:val="lt-LT"/>
        </w:rPr>
      </w:pPr>
      <w:r w:rsidRPr="00F63AC8">
        <w:rPr>
          <w:lang w:val="lt-LT"/>
        </w:rPr>
        <w:t>argumentuotas siūlomų kviesti tiekėjų sąrašas, jei numatoma, kad pirkimas bus vykdomas apie pirkimą neskelbiant viešai (ne mažiau kaip trys tiekėjai, jei yra trys ar daugiau potencialių tiekėjų, kurie gali pateikti pasiūlymus). Sudarant sąrašą turi būti atsižvelgiama į tiekėjų pateiktus prašymus dalyvauti pirkimuose;</w:t>
      </w:r>
    </w:p>
    <w:p w:rsidR="009A7077" w:rsidRPr="00F63AC8" w:rsidRDefault="009A7077" w:rsidP="009A7077">
      <w:pPr>
        <w:pStyle w:val="prastasistinklapis"/>
        <w:numPr>
          <w:ilvl w:val="1"/>
          <w:numId w:val="15"/>
        </w:numPr>
        <w:tabs>
          <w:tab w:val="left" w:pos="900"/>
        </w:tabs>
        <w:suppressAutoHyphens w:val="0"/>
        <w:spacing w:before="0" w:after="0"/>
        <w:ind w:left="0" w:firstLine="705"/>
        <w:jc w:val="both"/>
        <w:rPr>
          <w:lang w:val="lt-LT"/>
        </w:rPr>
      </w:pPr>
      <w:r w:rsidRPr="00F63AC8">
        <w:rPr>
          <w:lang w:val="lt-LT"/>
        </w:rPr>
        <w:t xml:space="preserve">pirkimo objekto techninė specifikacija, parengta pagal </w:t>
      </w:r>
      <w:r>
        <w:rPr>
          <w:lang w:val="lt-LT"/>
        </w:rPr>
        <w:t>Viešųjų pirkimų įstatymo 37</w:t>
      </w:r>
      <w:r w:rsidRPr="00F63AC8">
        <w:rPr>
          <w:lang w:val="lt-LT"/>
        </w:rPr>
        <w:t xml:space="preserve"> straipsnio reikalavimus;</w:t>
      </w:r>
    </w:p>
    <w:p w:rsidR="009A7077" w:rsidRPr="00F63AC8" w:rsidRDefault="009A7077" w:rsidP="009A7077">
      <w:pPr>
        <w:pStyle w:val="prastasistinklapis"/>
        <w:numPr>
          <w:ilvl w:val="1"/>
          <w:numId w:val="15"/>
        </w:numPr>
        <w:tabs>
          <w:tab w:val="left" w:pos="900"/>
        </w:tabs>
        <w:suppressAutoHyphens w:val="0"/>
        <w:spacing w:before="0" w:after="0"/>
        <w:jc w:val="both"/>
        <w:rPr>
          <w:lang w:val="lt-LT"/>
        </w:rPr>
      </w:pPr>
      <w:r w:rsidRPr="00F63AC8">
        <w:rPr>
          <w:lang w:val="lt-LT"/>
        </w:rPr>
        <w:t xml:space="preserve">paraiškos </w:t>
      </w:r>
      <w:r w:rsidRPr="00907837">
        <w:rPr>
          <w:lang w:val="lt-LT"/>
        </w:rPr>
        <w:t>projektas</w:t>
      </w:r>
      <w:r w:rsidR="006752FA" w:rsidRPr="00907837">
        <w:rPr>
          <w:lang w:val="lt-LT"/>
        </w:rPr>
        <w:t xml:space="preserve"> </w:t>
      </w:r>
      <w:r w:rsidR="00773B63" w:rsidRPr="00907837">
        <w:rPr>
          <w:lang w:val="lt-LT"/>
        </w:rPr>
        <w:t>(išskyrus, kai apklausa atliekama žodžiu)</w:t>
      </w:r>
      <w:r w:rsidRPr="00907837">
        <w:rPr>
          <w:lang w:val="lt-LT"/>
        </w:rPr>
        <w:t>;</w:t>
      </w:r>
    </w:p>
    <w:p w:rsidR="009A7077" w:rsidRPr="0082601C" w:rsidRDefault="009A7077" w:rsidP="0082601C">
      <w:pPr>
        <w:pStyle w:val="prastasistinklapis"/>
        <w:numPr>
          <w:ilvl w:val="0"/>
          <w:numId w:val="15"/>
        </w:numPr>
        <w:tabs>
          <w:tab w:val="left" w:pos="0"/>
        </w:tabs>
        <w:suppressAutoHyphens w:val="0"/>
        <w:spacing w:before="0" w:after="0"/>
        <w:ind w:left="0" w:firstLine="705"/>
        <w:jc w:val="both"/>
        <w:rPr>
          <w:lang w:val="lt-LT"/>
        </w:rPr>
      </w:pPr>
      <w:r w:rsidRPr="0082601C">
        <w:rPr>
          <w:lang w:val="lt-LT"/>
        </w:rPr>
        <w:t>Pirminiai pirkimo do</w:t>
      </w:r>
      <w:r w:rsidR="0082601C">
        <w:rPr>
          <w:lang w:val="lt-LT"/>
        </w:rPr>
        <w:t>kumentai P</w:t>
      </w:r>
      <w:r w:rsidR="0082601C" w:rsidRPr="0082601C">
        <w:rPr>
          <w:lang w:val="lt-LT"/>
        </w:rPr>
        <w:t>irkimo organizatoriui</w:t>
      </w:r>
      <w:r w:rsidRPr="0082601C">
        <w:rPr>
          <w:lang w:val="lt-LT"/>
        </w:rPr>
        <w:t xml:space="preserve"> turi būt</w:t>
      </w:r>
      <w:r w:rsidR="0082601C" w:rsidRPr="0082601C">
        <w:rPr>
          <w:lang w:val="lt-LT"/>
        </w:rPr>
        <w:t xml:space="preserve">i pateikti ne vėliau kaip prieš </w:t>
      </w:r>
      <w:r w:rsidR="00773B63" w:rsidRPr="00E07CB0">
        <w:rPr>
          <w:lang w:val="lt-LT"/>
        </w:rPr>
        <w:t>3</w:t>
      </w:r>
      <w:r w:rsidRPr="00E07CB0">
        <w:rPr>
          <w:lang w:val="lt-LT"/>
        </w:rPr>
        <w:t>0 kalendorinių dienų iki planuojamo pirkimo laimėtojo nustatymo dienos, kai numatoma, kad bus atliekamas mažos</w:t>
      </w:r>
      <w:r w:rsidRPr="00E07CB0">
        <w:rPr>
          <w:bCs/>
          <w:lang w:val="lt-LT"/>
        </w:rPr>
        <w:t xml:space="preserve"> vertės</w:t>
      </w:r>
      <w:r w:rsidRPr="00E07CB0">
        <w:rPr>
          <w:lang w:val="lt-LT"/>
        </w:rPr>
        <w:t xml:space="preserve"> pirkimas arba pirkimas bus atliekamas per centrinę perkančiąją organizaciją (CPO).</w:t>
      </w:r>
    </w:p>
    <w:p w:rsidR="009A7077" w:rsidRPr="0082601C" w:rsidRDefault="009A7077" w:rsidP="009A7077">
      <w:pPr>
        <w:pStyle w:val="Style5"/>
        <w:widowControl/>
        <w:numPr>
          <w:ilvl w:val="0"/>
          <w:numId w:val="15"/>
        </w:numPr>
        <w:tabs>
          <w:tab w:val="left" w:pos="1296"/>
        </w:tabs>
        <w:spacing w:line="240" w:lineRule="auto"/>
        <w:ind w:left="0" w:right="5" w:firstLine="705"/>
        <w:jc w:val="both"/>
        <w:rPr>
          <w:rStyle w:val="FontStyle43"/>
          <w:sz w:val="24"/>
          <w:szCs w:val="24"/>
        </w:rPr>
      </w:pPr>
      <w:r w:rsidRPr="0082601C">
        <w:rPr>
          <w:rStyle w:val="FontStyle43"/>
          <w:sz w:val="24"/>
          <w:szCs w:val="24"/>
        </w:rPr>
        <w:t>Jeigu pirminiuose pirkimo dokumentuose nurodyta neišsami informa</w:t>
      </w:r>
      <w:r w:rsidR="0082601C">
        <w:rPr>
          <w:rStyle w:val="FontStyle43"/>
          <w:sz w:val="24"/>
          <w:szCs w:val="24"/>
        </w:rPr>
        <w:t>cija apie pirkimo objektą,</w:t>
      </w:r>
      <w:r w:rsidRPr="0082601C">
        <w:rPr>
          <w:rStyle w:val="FontStyle43"/>
          <w:sz w:val="24"/>
          <w:szCs w:val="24"/>
        </w:rPr>
        <w:t xml:space="preserve"> Pirkimų organiza</w:t>
      </w:r>
      <w:r w:rsidR="0082601C">
        <w:rPr>
          <w:rStyle w:val="FontStyle43"/>
          <w:sz w:val="24"/>
          <w:szCs w:val="24"/>
        </w:rPr>
        <w:t>torius turi teisę pareikalauti P</w:t>
      </w:r>
      <w:r w:rsidRPr="0082601C">
        <w:rPr>
          <w:rStyle w:val="FontStyle43"/>
          <w:sz w:val="24"/>
          <w:szCs w:val="24"/>
        </w:rPr>
        <w:t xml:space="preserve">irkimo iniciatoriaus ją patikslinti raštu. Informacija turi būti patikslinta raštu ne vėliau kaip per 3 darbo dienas nuo reikalavimo patikslinti informaciją gavimo dienos, kitaip pirminiai pirkimo dokumentai gražinami </w:t>
      </w:r>
      <w:r w:rsidR="0082601C">
        <w:rPr>
          <w:rStyle w:val="FontStyle43"/>
          <w:sz w:val="24"/>
          <w:szCs w:val="24"/>
        </w:rPr>
        <w:t xml:space="preserve"> Pirkimo </w:t>
      </w:r>
      <w:r w:rsidRPr="0082601C">
        <w:rPr>
          <w:rStyle w:val="FontStyle43"/>
          <w:sz w:val="24"/>
          <w:szCs w:val="24"/>
        </w:rPr>
        <w:t>iniciatoriui.</w:t>
      </w:r>
    </w:p>
    <w:p w:rsidR="009A7077" w:rsidRPr="0082601C" w:rsidRDefault="009A7077" w:rsidP="009A7077">
      <w:pPr>
        <w:pStyle w:val="Style5"/>
        <w:widowControl/>
        <w:numPr>
          <w:ilvl w:val="0"/>
          <w:numId w:val="15"/>
        </w:numPr>
        <w:tabs>
          <w:tab w:val="left" w:pos="1296"/>
        </w:tabs>
        <w:spacing w:line="240" w:lineRule="auto"/>
        <w:ind w:left="0" w:right="5" w:firstLine="705"/>
        <w:jc w:val="both"/>
        <w:rPr>
          <w:rStyle w:val="FontStyle43"/>
          <w:sz w:val="24"/>
          <w:szCs w:val="24"/>
        </w:rPr>
      </w:pPr>
      <w:r w:rsidRPr="0082601C">
        <w:rPr>
          <w:rStyle w:val="FontStyle43"/>
          <w:sz w:val="24"/>
          <w:szCs w:val="24"/>
        </w:rPr>
        <w:t>Pirkimų iniciatoriai savo kompetencijos ribose, privalo suteikti visą pirkimo dokumentams parengti reikalingą informaciją.</w:t>
      </w:r>
    </w:p>
    <w:p w:rsidR="009A7077" w:rsidRPr="00F63AC8" w:rsidRDefault="009A7077" w:rsidP="009A7077">
      <w:pPr>
        <w:pStyle w:val="Pagrindinistekstas210"/>
        <w:tabs>
          <w:tab w:val="left" w:pos="0"/>
          <w:tab w:val="left" w:pos="709"/>
        </w:tabs>
        <w:ind w:left="1065"/>
        <w:rPr>
          <w:szCs w:val="24"/>
          <w:highlight w:val="yellow"/>
        </w:rPr>
      </w:pPr>
    </w:p>
    <w:p w:rsidR="009A7077" w:rsidRPr="00F63AC8" w:rsidRDefault="009A7077" w:rsidP="009A7077">
      <w:pPr>
        <w:pStyle w:val="Pagrindinistekstas210"/>
        <w:tabs>
          <w:tab w:val="left" w:pos="0"/>
          <w:tab w:val="left" w:pos="709"/>
        </w:tabs>
        <w:ind w:left="2505" w:hanging="1800"/>
        <w:jc w:val="center"/>
        <w:rPr>
          <w:b/>
          <w:szCs w:val="24"/>
        </w:rPr>
      </w:pPr>
      <w:r w:rsidRPr="00F63AC8">
        <w:rPr>
          <w:b/>
          <w:szCs w:val="24"/>
        </w:rPr>
        <w:t>IV SKYRIUS</w:t>
      </w:r>
    </w:p>
    <w:p w:rsidR="009A7077" w:rsidRPr="00F63AC8" w:rsidRDefault="009A7077" w:rsidP="009A7077">
      <w:pPr>
        <w:pStyle w:val="Pagrindinistekstas210"/>
        <w:tabs>
          <w:tab w:val="left" w:pos="0"/>
          <w:tab w:val="left" w:pos="709"/>
        </w:tabs>
        <w:ind w:left="2505" w:hanging="1800"/>
        <w:jc w:val="center"/>
        <w:rPr>
          <w:b/>
          <w:szCs w:val="24"/>
        </w:rPr>
      </w:pPr>
      <w:r w:rsidRPr="00F63AC8">
        <w:rPr>
          <w:b/>
          <w:szCs w:val="24"/>
        </w:rPr>
        <w:t>PERKANČIOSIOS ORGANIZACIJOS PIRKIMŲ</w:t>
      </w:r>
    </w:p>
    <w:p w:rsidR="009A7077" w:rsidRPr="00F63AC8" w:rsidRDefault="009A7077" w:rsidP="009A7077">
      <w:pPr>
        <w:pStyle w:val="Pagrindinistekstas210"/>
        <w:tabs>
          <w:tab w:val="left" w:pos="0"/>
          <w:tab w:val="left" w:pos="709"/>
        </w:tabs>
        <w:ind w:left="2505" w:hanging="1800"/>
        <w:jc w:val="center"/>
        <w:rPr>
          <w:rStyle w:val="FontStyle41"/>
          <w:szCs w:val="24"/>
        </w:rPr>
      </w:pPr>
      <w:r w:rsidRPr="00F63AC8">
        <w:rPr>
          <w:rStyle w:val="FontStyle41"/>
          <w:szCs w:val="24"/>
        </w:rPr>
        <w:t>ORGANIZAVIMAS IR ATLIKIMAS</w:t>
      </w:r>
    </w:p>
    <w:p w:rsidR="009A7077" w:rsidRPr="00F63AC8" w:rsidRDefault="009A7077" w:rsidP="009A7077">
      <w:pPr>
        <w:pStyle w:val="Pagrindinistekstas210"/>
        <w:tabs>
          <w:tab w:val="left" w:pos="0"/>
          <w:tab w:val="left" w:pos="709"/>
        </w:tabs>
        <w:ind w:left="2505" w:hanging="1800"/>
        <w:jc w:val="center"/>
        <w:rPr>
          <w:szCs w:val="24"/>
        </w:rPr>
      </w:pPr>
    </w:p>
    <w:p w:rsidR="009A7077" w:rsidRPr="007008DD" w:rsidRDefault="009A7077" w:rsidP="009A7077">
      <w:pPr>
        <w:pStyle w:val="Pagrindinistekstas210"/>
        <w:numPr>
          <w:ilvl w:val="0"/>
          <w:numId w:val="15"/>
        </w:numPr>
        <w:tabs>
          <w:tab w:val="left" w:pos="0"/>
          <w:tab w:val="left" w:pos="709"/>
        </w:tabs>
        <w:suppressAutoHyphens w:val="0"/>
        <w:ind w:left="0" w:firstLine="705"/>
        <w:rPr>
          <w:szCs w:val="24"/>
        </w:rPr>
      </w:pPr>
      <w:r w:rsidRPr="00F63AC8">
        <w:rPr>
          <w:szCs w:val="24"/>
        </w:rPr>
        <w:t xml:space="preserve">Perkančiosios organizacijos viešiesiems pirkimams organizuoti ir atlikti </w:t>
      </w:r>
      <w:r w:rsidRPr="007008DD">
        <w:rPr>
          <w:szCs w:val="24"/>
        </w:rPr>
        <w:t>Perkančiosios organizacijos direktoriaus įsakymu:</w:t>
      </w:r>
    </w:p>
    <w:p w:rsidR="009A7077" w:rsidRPr="007008DD" w:rsidRDefault="009A7077" w:rsidP="009A7077">
      <w:pPr>
        <w:numPr>
          <w:ilvl w:val="1"/>
          <w:numId w:val="15"/>
        </w:numPr>
        <w:tabs>
          <w:tab w:val="left" w:pos="1296"/>
        </w:tabs>
        <w:suppressAutoHyphens w:val="0"/>
        <w:autoSpaceDE w:val="0"/>
        <w:autoSpaceDN w:val="0"/>
        <w:adjustRightInd w:val="0"/>
        <w:ind w:left="0" w:right="11" w:firstLine="705"/>
        <w:jc w:val="both"/>
      </w:pPr>
      <w:r w:rsidRPr="007008DD">
        <w:t>sudaroma viešųjų pirkimų komisija (toliau - Komisija)</w:t>
      </w:r>
      <w:r w:rsidR="00F60E18">
        <w:t>, jeigu yra poreikis</w:t>
      </w:r>
      <w:r w:rsidRPr="007008DD">
        <w:t xml:space="preserve"> organizuoti ir atlikti tarptautinius ir supaprastintus viešuosius pirkimus;</w:t>
      </w:r>
    </w:p>
    <w:p w:rsidR="009A7077" w:rsidRPr="007008DD" w:rsidRDefault="009A7077" w:rsidP="009A7077">
      <w:pPr>
        <w:numPr>
          <w:ilvl w:val="1"/>
          <w:numId w:val="15"/>
        </w:numPr>
        <w:tabs>
          <w:tab w:val="left" w:pos="1296"/>
        </w:tabs>
        <w:suppressAutoHyphens w:val="0"/>
        <w:autoSpaceDE w:val="0"/>
        <w:autoSpaceDN w:val="0"/>
        <w:adjustRightInd w:val="0"/>
        <w:ind w:left="0" w:right="11" w:firstLine="705"/>
        <w:jc w:val="both"/>
        <w:rPr>
          <w:rStyle w:val="FontStyle43"/>
          <w:sz w:val="24"/>
          <w:szCs w:val="24"/>
        </w:rPr>
      </w:pPr>
      <w:r w:rsidRPr="007008DD">
        <w:rPr>
          <w:rStyle w:val="FontStyle43"/>
          <w:sz w:val="24"/>
          <w:szCs w:val="24"/>
        </w:rPr>
        <w:t>paskiriami Perkančiosios organizacijo</w:t>
      </w:r>
      <w:r w:rsidR="0082601C" w:rsidRPr="007008DD">
        <w:rPr>
          <w:rStyle w:val="FontStyle43"/>
          <w:sz w:val="24"/>
          <w:szCs w:val="24"/>
        </w:rPr>
        <w:t xml:space="preserve">s </w:t>
      </w:r>
      <w:r w:rsidRPr="007008DD">
        <w:rPr>
          <w:rStyle w:val="FontStyle43"/>
          <w:sz w:val="24"/>
          <w:szCs w:val="24"/>
        </w:rPr>
        <w:t xml:space="preserve">darbuotojai, dirbantys pagal darbo sutartis (Pirkimų organizatoriai), organizuoti ir atlikti supaprastintus mažos vertės viešuosius pirkimus (kai konkrečių prekių ir paslaugų numatomo pirkimo vertė yra mažesnė kaip 10 000 eurų be pridėtinės vertės mokesčio (toliau – PVM), o konkrečių darbų numatomo pirkimo vertė yra mažesnė kaip 20 000 </w:t>
      </w:r>
      <w:proofErr w:type="spellStart"/>
      <w:r w:rsidRPr="007008DD">
        <w:rPr>
          <w:rStyle w:val="FontStyle43"/>
          <w:sz w:val="24"/>
          <w:szCs w:val="24"/>
        </w:rPr>
        <w:t>Eur</w:t>
      </w:r>
      <w:proofErr w:type="spellEnd"/>
      <w:r w:rsidRPr="007008DD">
        <w:rPr>
          <w:rStyle w:val="FontStyle43"/>
          <w:sz w:val="24"/>
          <w:szCs w:val="24"/>
        </w:rPr>
        <w:t xml:space="preserve"> be PVM).</w:t>
      </w:r>
    </w:p>
    <w:p w:rsidR="009A7077" w:rsidRPr="007008DD" w:rsidRDefault="009A7077" w:rsidP="009A7077">
      <w:pPr>
        <w:numPr>
          <w:ilvl w:val="0"/>
          <w:numId w:val="15"/>
        </w:numPr>
        <w:tabs>
          <w:tab w:val="left" w:pos="1296"/>
          <w:tab w:val="left" w:pos="1985"/>
        </w:tabs>
        <w:suppressAutoHyphens w:val="0"/>
        <w:autoSpaceDE w:val="0"/>
        <w:autoSpaceDN w:val="0"/>
        <w:adjustRightInd w:val="0"/>
        <w:ind w:left="0" w:right="11" w:firstLine="709"/>
        <w:jc w:val="both"/>
      </w:pPr>
      <w:r w:rsidRPr="007008DD">
        <w:t>Perkančiosios organizacijos direktorius atskiru įsakymu gali pavesti pirkimą atlikti Komisijai ar Pirkimų organizato</w:t>
      </w:r>
      <w:r w:rsidR="007008DD">
        <w:t>riui, neatsižvelgdamas į Aprašo</w:t>
      </w:r>
      <w:r w:rsidRPr="007008DD">
        <w:t xml:space="preserve"> 20.2. </w:t>
      </w:r>
      <w:r w:rsidR="007008DD">
        <w:t>papunktyje numatytas vertes.</w:t>
      </w:r>
    </w:p>
    <w:p w:rsidR="009A7077" w:rsidRPr="00907837" w:rsidRDefault="009A7077" w:rsidP="009A7077">
      <w:pPr>
        <w:pStyle w:val="Pagrindinistekstas210"/>
        <w:numPr>
          <w:ilvl w:val="0"/>
          <w:numId w:val="15"/>
        </w:numPr>
        <w:tabs>
          <w:tab w:val="left" w:pos="0"/>
          <w:tab w:val="left" w:pos="851"/>
        </w:tabs>
        <w:suppressAutoHyphens w:val="0"/>
        <w:ind w:left="0" w:firstLine="705"/>
        <w:rPr>
          <w:szCs w:val="24"/>
        </w:rPr>
      </w:pPr>
      <w:r w:rsidRPr="007008DD">
        <w:rPr>
          <w:szCs w:val="24"/>
        </w:rPr>
        <w:t>Komisija ir Pirkimų organizatorius atlieka pirkimą pagal rašytinę pirkimo užduotį, nurodytą paraiškoje.</w:t>
      </w:r>
      <w:r w:rsidR="007B4A12">
        <w:rPr>
          <w:szCs w:val="24"/>
        </w:rPr>
        <w:t xml:space="preserve"> </w:t>
      </w:r>
      <w:r w:rsidR="007B4A12" w:rsidRPr="00907837">
        <w:rPr>
          <w:szCs w:val="24"/>
        </w:rPr>
        <w:t>Paraiška nėra pildoma, kai teisės aktų nustatyta tvarka yra atliekama apklausa žodžiu.</w:t>
      </w:r>
    </w:p>
    <w:p w:rsidR="009A7077" w:rsidRPr="00F63AC8" w:rsidRDefault="009A7077" w:rsidP="009A7077">
      <w:pPr>
        <w:widowControl/>
        <w:numPr>
          <w:ilvl w:val="0"/>
          <w:numId w:val="15"/>
        </w:numPr>
        <w:suppressAutoHyphens w:val="0"/>
        <w:ind w:left="0" w:firstLine="705"/>
        <w:jc w:val="both"/>
      </w:pPr>
      <w:r w:rsidRPr="00F63AC8">
        <w:t>Komisija darbą organizuoja, vadovaudamasi Perkančiosios organizacijos vadovo įsakymu patvirtintu Komisijos darbo reglamentu</w:t>
      </w:r>
      <w:r>
        <w:t>.</w:t>
      </w:r>
    </w:p>
    <w:p w:rsidR="009A7077" w:rsidRPr="00CE686C" w:rsidRDefault="009A7077" w:rsidP="009A7077">
      <w:pPr>
        <w:widowControl/>
        <w:numPr>
          <w:ilvl w:val="0"/>
          <w:numId w:val="15"/>
        </w:numPr>
        <w:suppressAutoHyphens w:val="0"/>
        <w:ind w:left="0" w:firstLine="705"/>
        <w:jc w:val="both"/>
      </w:pPr>
      <w:r w:rsidRPr="00B17B07">
        <w:t>Visa, su pirkimo procedūromis susijusi informacija,</w:t>
      </w:r>
      <w:r w:rsidRPr="00F63AC8">
        <w:t xml:space="preserve"> tiekėjams ir kitiems su pirkimo procedūromis susiju</w:t>
      </w:r>
      <w:r w:rsidR="007008DD">
        <w:t xml:space="preserve">siems asmenims yra siunčiama </w:t>
      </w:r>
      <w:r w:rsidRPr="00F63AC8">
        <w:t xml:space="preserve">Pirkimų </w:t>
      </w:r>
      <w:r w:rsidRPr="00CE686C">
        <w:t xml:space="preserve">organizatoriaus ar Komisijos priimtų sprendimų pagrindu.  </w:t>
      </w:r>
    </w:p>
    <w:p w:rsidR="009A7077" w:rsidRPr="00CE686C" w:rsidRDefault="009A7077" w:rsidP="009A7077">
      <w:pPr>
        <w:widowControl/>
        <w:numPr>
          <w:ilvl w:val="0"/>
          <w:numId w:val="15"/>
        </w:numPr>
        <w:suppressAutoHyphens w:val="0"/>
        <w:ind w:left="0" w:firstLine="705"/>
        <w:jc w:val="both"/>
      </w:pPr>
      <w:r w:rsidRPr="002E3864">
        <w:t>Pranešimai Viešųjų pirkimų tarnybai bei kitoms pirkimus kontroliuojančioms</w:t>
      </w:r>
      <w:r w:rsidRPr="00CE686C">
        <w:t xml:space="preserve"> institucijoms siunčiami Perkančiosios organizacijos vadovo vardu.</w:t>
      </w:r>
    </w:p>
    <w:p w:rsidR="009A7077" w:rsidRPr="00F63AC8" w:rsidRDefault="007008DD" w:rsidP="009A7077">
      <w:pPr>
        <w:widowControl/>
        <w:numPr>
          <w:ilvl w:val="0"/>
          <w:numId w:val="15"/>
        </w:numPr>
        <w:suppressAutoHyphens w:val="0"/>
        <w:ind w:left="0" w:firstLine="705"/>
        <w:jc w:val="both"/>
      </w:pPr>
      <w:r>
        <w:t>Galutinius pirkimo dokumentus</w:t>
      </w:r>
      <w:r w:rsidR="009A7077" w:rsidRPr="00CE686C">
        <w:t xml:space="preserve"> </w:t>
      </w:r>
      <w:r>
        <w:t xml:space="preserve">Komisija ar </w:t>
      </w:r>
      <w:r w:rsidR="009A7077" w:rsidRPr="00CE686C">
        <w:t>Pirkimų organizatoriai</w:t>
      </w:r>
      <w:r w:rsidR="009A7077" w:rsidRPr="00F63AC8">
        <w:t xml:space="preserve"> rengia pagal Pirk</w:t>
      </w:r>
      <w:r w:rsidR="00296CC8">
        <w:t>imų iniciatoriaus parengtus</w:t>
      </w:r>
      <w:r w:rsidR="009A7077" w:rsidRPr="00F63AC8">
        <w:t xml:space="preserve"> pirminius pirkimo dokumentus vadovaudamiesi Įstatymo</w:t>
      </w:r>
      <w:r w:rsidR="009A7077">
        <w:t xml:space="preserve">, </w:t>
      </w:r>
      <w:r w:rsidR="009A7077" w:rsidRPr="00C93AF3">
        <w:rPr>
          <w:color w:val="000000"/>
        </w:rPr>
        <w:t>Maž</w:t>
      </w:r>
      <w:r w:rsidR="009A7077">
        <w:rPr>
          <w:color w:val="000000"/>
        </w:rPr>
        <w:t>os vertės pirkimų tvarkos aprašo</w:t>
      </w:r>
      <w:r w:rsidR="009A7077" w:rsidRPr="00C93AF3">
        <w:rPr>
          <w:color w:val="000000"/>
        </w:rPr>
        <w:t>, patvirtint</w:t>
      </w:r>
      <w:r w:rsidR="009A7077">
        <w:rPr>
          <w:color w:val="000000"/>
        </w:rPr>
        <w:t>o</w:t>
      </w:r>
      <w:r w:rsidR="009A7077" w:rsidRPr="00C93AF3">
        <w:rPr>
          <w:color w:val="000000"/>
        </w:rPr>
        <w:t xml:space="preserve"> Viešųjų pirkimų tarnybos direktoriaus 2017 m. birželio 28 d. įsakymu Nr. 1S-97 „Dėl mažos vertės pirkimų tvarkos aprašo patvirtinimo“</w:t>
      </w:r>
      <w:r w:rsidR="009A7077">
        <w:rPr>
          <w:color w:val="000000"/>
        </w:rPr>
        <w:t>,</w:t>
      </w:r>
      <w:r w:rsidR="009A7077" w:rsidRPr="00C93AF3">
        <w:t xml:space="preserve"> </w:t>
      </w:r>
      <w:r w:rsidR="009A7077" w:rsidRPr="0037143C">
        <w:t>ir</w:t>
      </w:r>
      <w:r w:rsidR="009A7077" w:rsidRPr="002E3864">
        <w:rPr>
          <w:color w:val="0070C0"/>
        </w:rPr>
        <w:t xml:space="preserve"> </w:t>
      </w:r>
      <w:r w:rsidR="009A7077" w:rsidRPr="00B60D05">
        <w:t xml:space="preserve">Aprašo </w:t>
      </w:r>
      <w:r w:rsidR="009A7077" w:rsidRPr="00F63AC8">
        <w:t xml:space="preserve">nuostatomis. </w:t>
      </w:r>
    </w:p>
    <w:p w:rsidR="009A7077" w:rsidRPr="007B4A12" w:rsidRDefault="009A7077" w:rsidP="009A7077">
      <w:pPr>
        <w:widowControl/>
        <w:numPr>
          <w:ilvl w:val="0"/>
          <w:numId w:val="15"/>
        </w:numPr>
        <w:suppressAutoHyphens w:val="0"/>
        <w:ind w:left="0" w:firstLine="705"/>
        <w:jc w:val="both"/>
      </w:pPr>
      <w:r w:rsidRPr="007B4A12">
        <w:t>Galutinius pirkimo dokumentus tvirtina Komisija</w:t>
      </w:r>
      <w:r w:rsidRPr="007B4A12">
        <w:rPr>
          <w:color w:val="0070C0"/>
        </w:rPr>
        <w:t xml:space="preserve">. </w:t>
      </w:r>
      <w:r w:rsidRPr="007B4A12">
        <w:t>Pirkimų organizatorių parengtus galutini</w:t>
      </w:r>
      <w:r w:rsidR="00296CC8" w:rsidRPr="007B4A12">
        <w:t xml:space="preserve">us pirkimo dokumentus tvirtina </w:t>
      </w:r>
      <w:r w:rsidR="00942DBC" w:rsidRPr="007B4A12">
        <w:t>Perkančiosios organizacijos vadovas.</w:t>
      </w:r>
    </w:p>
    <w:p w:rsidR="009A7077" w:rsidRPr="00D04D47" w:rsidRDefault="009A7077" w:rsidP="009A7077">
      <w:pPr>
        <w:widowControl/>
        <w:numPr>
          <w:ilvl w:val="0"/>
          <w:numId w:val="15"/>
        </w:numPr>
        <w:suppressAutoHyphens w:val="0"/>
        <w:spacing w:after="200" w:line="276" w:lineRule="auto"/>
        <w:ind w:left="0" w:firstLine="705"/>
        <w:jc w:val="both"/>
      </w:pPr>
      <w:r w:rsidRPr="00D04D47">
        <w:t xml:space="preserve">Komisija ir Pirkimų organizatoriai Pirkimų procedūras atlieka Įstatyme, Mažos vertės pirkimų tvarkos apraše, patvirtintame Viešųjų pirkimų tarnybos direktoriaus 2017 m. birželio 28 d. įsakymu Nr. 1S-97 „Dėl mažos vertės pirkimų tvarkos aprašo patvirtinimo“, šiame Apraše bei  pirkimo dokumentuose nustatyta tvarka. </w:t>
      </w:r>
    </w:p>
    <w:p w:rsidR="009A7077" w:rsidRDefault="009A7077" w:rsidP="009A7077">
      <w:pPr>
        <w:jc w:val="both"/>
      </w:pPr>
    </w:p>
    <w:p w:rsidR="009A7077" w:rsidRDefault="009A7077" w:rsidP="009A7077">
      <w:pPr>
        <w:jc w:val="center"/>
        <w:rPr>
          <w:b/>
          <w:bCs/>
          <w:color w:val="000000"/>
          <w:szCs w:val="20"/>
          <w:lang w:eastAsia="en-US"/>
        </w:rPr>
      </w:pPr>
      <w:r>
        <w:rPr>
          <w:b/>
          <w:bCs/>
          <w:color w:val="000000"/>
          <w:szCs w:val="20"/>
          <w:lang w:eastAsia="en-US"/>
        </w:rPr>
        <w:t>V SKYRIUS</w:t>
      </w:r>
    </w:p>
    <w:p w:rsidR="009A7077" w:rsidRPr="008A78C9" w:rsidRDefault="009A7077" w:rsidP="009A7077">
      <w:pPr>
        <w:jc w:val="center"/>
        <w:rPr>
          <w:b/>
          <w:bCs/>
          <w:color w:val="000000"/>
          <w:szCs w:val="20"/>
          <w:lang w:eastAsia="en-US"/>
        </w:rPr>
      </w:pPr>
      <w:r>
        <w:rPr>
          <w:b/>
          <w:bCs/>
          <w:color w:val="000000"/>
          <w:szCs w:val="20"/>
          <w:lang w:eastAsia="en-US"/>
        </w:rPr>
        <w:t>PIRKIMO SUTARTIES SUDARYMAS</w:t>
      </w:r>
    </w:p>
    <w:p w:rsidR="009A7077" w:rsidRPr="008A78C9" w:rsidRDefault="009A7077" w:rsidP="009A7077">
      <w:pPr>
        <w:ind w:firstLine="567"/>
        <w:jc w:val="both"/>
        <w:rPr>
          <w:color w:val="000000"/>
          <w:szCs w:val="20"/>
          <w:lang w:eastAsia="en-US"/>
        </w:rPr>
      </w:pPr>
    </w:p>
    <w:p w:rsidR="009A7077" w:rsidRPr="00F55A56" w:rsidRDefault="009A7077" w:rsidP="009A7077">
      <w:pPr>
        <w:numPr>
          <w:ilvl w:val="0"/>
          <w:numId w:val="15"/>
        </w:numPr>
        <w:tabs>
          <w:tab w:val="left" w:pos="0"/>
          <w:tab w:val="left" w:pos="993"/>
        </w:tabs>
        <w:ind w:left="0" w:firstLine="567"/>
        <w:contextualSpacing/>
        <w:jc w:val="both"/>
        <w:rPr>
          <w:color w:val="000000"/>
          <w:szCs w:val="20"/>
          <w:lang w:eastAsia="en-US"/>
        </w:rPr>
      </w:pPr>
      <w:r w:rsidRPr="00F55A56">
        <w:rPr>
          <w:color w:val="000000"/>
          <w:szCs w:val="20"/>
          <w:lang w:eastAsia="en-US"/>
        </w:rPr>
        <w:t>Atlikus pirkimo procedūras ir priėmus sprendimą sudaryti pirkimo sutartį, Viešojo pirkimo komisijos sekretorė arba kitas paskirtas Viešojo pirkimo komisijos narys, o mažos vertės pirkimų atveju, kai pirkimo sutartis sudaroma raštu - pirkimų organizatorius</w:t>
      </w:r>
      <w:r>
        <w:rPr>
          <w:color w:val="000000"/>
          <w:szCs w:val="20"/>
          <w:lang w:eastAsia="en-US"/>
        </w:rPr>
        <w:t>,</w:t>
      </w:r>
      <w:r w:rsidRPr="00F55A56">
        <w:rPr>
          <w:color w:val="000000"/>
          <w:szCs w:val="20"/>
          <w:lang w:eastAsia="en-US"/>
        </w:rPr>
        <w:t xml:space="preserve"> parengia galutinį pirkimo sutarties projektą pagal pirkimo dokumentuose pateiktą projektą arba pirkimo sutarties sąlygas.</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Viešojo pirkimo komisija arba pirkimo organizato</w:t>
      </w:r>
      <w:r w:rsidR="00942DBC">
        <w:rPr>
          <w:color w:val="000000"/>
          <w:szCs w:val="20"/>
          <w:lang w:eastAsia="en-US"/>
        </w:rPr>
        <w:t>rius</w:t>
      </w:r>
      <w:r w:rsidRPr="008A78C9">
        <w:rPr>
          <w:color w:val="000000"/>
          <w:szCs w:val="20"/>
          <w:lang w:eastAsia="en-US"/>
        </w:rPr>
        <w:t xml:space="preserve"> du pirkimo sutarties originalius egzempliorius teikia viešojo pirkimo laimėtojui, pasirašyti. </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Viešojo pirkimo laimėtojas jam pateiktus du sutarties egzempliorius turi pasirašyti bei grąžinti perkančiajai organizacijai</w:t>
      </w:r>
      <w:r>
        <w:rPr>
          <w:color w:val="000000"/>
          <w:szCs w:val="20"/>
          <w:lang w:eastAsia="en-US"/>
        </w:rPr>
        <w:t xml:space="preserve"> </w:t>
      </w:r>
      <w:r w:rsidRPr="00503873">
        <w:rPr>
          <w:szCs w:val="20"/>
          <w:lang w:eastAsia="en-US"/>
        </w:rPr>
        <w:t>ne vėliau kaip</w:t>
      </w:r>
      <w:r>
        <w:rPr>
          <w:color w:val="000000"/>
          <w:szCs w:val="20"/>
          <w:lang w:eastAsia="en-US"/>
        </w:rPr>
        <w:t xml:space="preserve"> </w:t>
      </w:r>
      <w:r w:rsidRPr="008A78C9">
        <w:rPr>
          <w:color w:val="000000"/>
          <w:szCs w:val="20"/>
          <w:lang w:eastAsia="en-US"/>
        </w:rPr>
        <w:t>per 5 d</w:t>
      </w:r>
      <w:r>
        <w:rPr>
          <w:color w:val="000000"/>
          <w:szCs w:val="20"/>
          <w:lang w:eastAsia="en-US"/>
        </w:rPr>
        <w:t>arbo dienas</w:t>
      </w:r>
      <w:r w:rsidRPr="008A78C9">
        <w:rPr>
          <w:color w:val="000000"/>
          <w:szCs w:val="20"/>
          <w:lang w:eastAsia="en-US"/>
        </w:rPr>
        <w:t xml:space="preserve">. </w:t>
      </w:r>
      <w:r>
        <w:rPr>
          <w:color w:val="000000"/>
          <w:szCs w:val="20"/>
          <w:lang w:eastAsia="en-US"/>
        </w:rPr>
        <w:t xml:space="preserve">Esant objektyvioms aplinkybėms, </w:t>
      </w:r>
      <w:r w:rsidRPr="004118C0">
        <w:rPr>
          <w:szCs w:val="20"/>
          <w:lang w:eastAsia="en-US"/>
        </w:rPr>
        <w:t>Viešojo pirkimo komisija arba pirkimo organizatorius gali nustatyti ir kitą sutarties pasirašymo terminą.</w:t>
      </w:r>
      <w:r>
        <w:rPr>
          <w:color w:val="0070C0"/>
          <w:szCs w:val="20"/>
          <w:lang w:eastAsia="en-US"/>
        </w:rPr>
        <w:t xml:space="preserve"> </w:t>
      </w:r>
      <w:r w:rsidRPr="008A78C9">
        <w:rPr>
          <w:color w:val="000000"/>
          <w:szCs w:val="20"/>
          <w:lang w:eastAsia="en-US"/>
        </w:rPr>
        <w:t>Per nustatytą terminą nepateikus pasirašytų minėtų dokumentų, laikoma, kad pirkimo laimėtojas atsisakė sudaryti sutartį.</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 xml:space="preserve">Viešojo pirkimo laimėtojui nustatyta tvarka bei terminais pasirašius du originalius pirkimo sutarties egzempliorius Viešojo pirkimo komisijos sekretorė ar kitas paskirtas Viešojo pirkimo komisijos narys, arba </w:t>
      </w:r>
      <w:r>
        <w:rPr>
          <w:color w:val="000000"/>
          <w:szCs w:val="20"/>
          <w:lang w:eastAsia="en-US"/>
        </w:rPr>
        <w:t>P</w:t>
      </w:r>
      <w:r w:rsidRPr="008A78C9">
        <w:rPr>
          <w:color w:val="000000"/>
          <w:szCs w:val="20"/>
          <w:lang w:eastAsia="en-US"/>
        </w:rPr>
        <w:t>irkim</w:t>
      </w:r>
      <w:r>
        <w:rPr>
          <w:color w:val="000000"/>
          <w:szCs w:val="20"/>
          <w:lang w:eastAsia="en-US"/>
        </w:rPr>
        <w:t>ų</w:t>
      </w:r>
      <w:r w:rsidRPr="008A78C9">
        <w:rPr>
          <w:color w:val="000000"/>
          <w:szCs w:val="20"/>
          <w:lang w:eastAsia="en-US"/>
        </w:rPr>
        <w:t xml:space="preserve"> organizatorius teikia juos</w:t>
      </w:r>
      <w:r w:rsidRPr="008A78C9">
        <w:rPr>
          <w:rFonts w:eastAsia="Calibri"/>
          <w:lang w:eastAsia="en-US"/>
        </w:rPr>
        <w:t xml:space="preserve"> </w:t>
      </w:r>
      <w:r w:rsidRPr="008A78C9">
        <w:rPr>
          <w:color w:val="000000"/>
          <w:szCs w:val="20"/>
          <w:lang w:eastAsia="en-US"/>
        </w:rPr>
        <w:t>Perkančiosios organizacijos vadovui.</w:t>
      </w:r>
    </w:p>
    <w:p w:rsidR="009A7077" w:rsidRPr="008A78C9" w:rsidRDefault="009A7077" w:rsidP="009A7077">
      <w:pPr>
        <w:rPr>
          <w:color w:val="000000"/>
          <w:szCs w:val="20"/>
          <w:lang w:eastAsia="en-US"/>
        </w:rPr>
      </w:pPr>
    </w:p>
    <w:p w:rsidR="009A7077" w:rsidRDefault="009A7077" w:rsidP="009A7077">
      <w:pPr>
        <w:ind w:left="705"/>
        <w:jc w:val="center"/>
        <w:rPr>
          <w:b/>
        </w:rPr>
      </w:pPr>
      <w:r>
        <w:rPr>
          <w:b/>
        </w:rPr>
        <w:t>VI SKYRIUS</w:t>
      </w:r>
    </w:p>
    <w:p w:rsidR="009A7077" w:rsidRPr="00F63AC8" w:rsidRDefault="009A7077" w:rsidP="009A7077">
      <w:pPr>
        <w:ind w:left="705"/>
        <w:jc w:val="center"/>
        <w:rPr>
          <w:b/>
        </w:rPr>
      </w:pPr>
      <w:r w:rsidRPr="00F63AC8">
        <w:rPr>
          <w:b/>
        </w:rPr>
        <w:t>PIRKIMŲ DOKUMENTAVIMAS</w:t>
      </w:r>
    </w:p>
    <w:p w:rsidR="009A7077" w:rsidRPr="00F63AC8" w:rsidRDefault="009A7077" w:rsidP="009A7077">
      <w:pPr>
        <w:tabs>
          <w:tab w:val="left" w:pos="993"/>
        </w:tabs>
        <w:ind w:left="705"/>
        <w:jc w:val="center"/>
        <w:rPr>
          <w:b/>
        </w:rPr>
      </w:pPr>
    </w:p>
    <w:p w:rsidR="009A7077" w:rsidRPr="00F63AC8" w:rsidRDefault="009A7077" w:rsidP="009A7077">
      <w:pPr>
        <w:widowControl/>
        <w:numPr>
          <w:ilvl w:val="0"/>
          <w:numId w:val="15"/>
        </w:numPr>
        <w:tabs>
          <w:tab w:val="left" w:pos="0"/>
          <w:tab w:val="left" w:pos="993"/>
        </w:tabs>
        <w:suppressAutoHyphens w:val="0"/>
        <w:ind w:left="0" w:firstLine="705"/>
        <w:jc w:val="both"/>
      </w:pPr>
      <w:r w:rsidRPr="00F63AC8">
        <w:t xml:space="preserve">Visi su pirkimo procedūromis susiję dokumentai saugomi </w:t>
      </w:r>
      <w:r>
        <w:t>Viešųjų pirkimų į</w:t>
      </w:r>
      <w:r w:rsidRPr="00821699">
        <w:t>statymo nustatyta</w:t>
      </w:r>
      <w:r w:rsidRPr="00F63AC8">
        <w:t xml:space="preserve"> tvarka.</w:t>
      </w:r>
    </w:p>
    <w:p w:rsidR="009A7077" w:rsidRPr="00F63AC8" w:rsidRDefault="009A7077" w:rsidP="009A7077">
      <w:pPr>
        <w:widowControl/>
        <w:numPr>
          <w:ilvl w:val="0"/>
          <w:numId w:val="15"/>
        </w:numPr>
        <w:tabs>
          <w:tab w:val="left" w:pos="993"/>
        </w:tabs>
        <w:suppressAutoHyphens w:val="0"/>
        <w:ind w:left="0" w:firstLine="705"/>
        <w:jc w:val="both"/>
      </w:pPr>
      <w:r w:rsidRPr="00216689">
        <w:t>Pirkimų organizatoriai,</w:t>
      </w:r>
      <w:r w:rsidRPr="00F63AC8">
        <w:t xml:space="preserve"> atlikę pirkimą, per </w:t>
      </w:r>
      <w:r w:rsidRPr="00216689">
        <w:t>3</w:t>
      </w:r>
      <w:r w:rsidRPr="00F63AC8">
        <w:t xml:space="preserve"> darbo dienas pateikia visus su pirkimu susijusius dokumentus viešųjų pirkimų specialistui, kuris viešuosius pirkimus registruoja viešųjų pirkimų žurnale</w:t>
      </w:r>
      <w:r>
        <w:t xml:space="preserve"> (5 priedas)</w:t>
      </w:r>
      <w:r w:rsidRPr="00F63AC8">
        <w:t>.</w:t>
      </w:r>
    </w:p>
    <w:p w:rsidR="009A7077" w:rsidRPr="00F63AC8" w:rsidRDefault="009A7077" w:rsidP="009A7077">
      <w:pPr>
        <w:ind w:left="705"/>
        <w:jc w:val="both"/>
      </w:pPr>
    </w:p>
    <w:p w:rsidR="009A7077" w:rsidRDefault="009A7077" w:rsidP="009A7077">
      <w:pPr>
        <w:ind w:left="705"/>
        <w:jc w:val="center"/>
        <w:rPr>
          <w:b/>
        </w:rPr>
      </w:pPr>
      <w:r w:rsidRPr="00F63AC8">
        <w:rPr>
          <w:b/>
        </w:rPr>
        <w:t>V</w:t>
      </w:r>
      <w:r>
        <w:rPr>
          <w:b/>
        </w:rPr>
        <w:t>II SKYRIUS</w:t>
      </w:r>
    </w:p>
    <w:p w:rsidR="009A7077" w:rsidRPr="00F63AC8" w:rsidRDefault="009A7077" w:rsidP="009A7077">
      <w:pPr>
        <w:ind w:left="705"/>
        <w:jc w:val="center"/>
        <w:rPr>
          <w:b/>
        </w:rPr>
      </w:pPr>
      <w:r w:rsidRPr="00F63AC8">
        <w:rPr>
          <w:b/>
        </w:rPr>
        <w:t xml:space="preserve"> ATASKAITŲ APIE VIEŠUOSIUS PIRKIMUS, SKELBIMŲ APIE PIRKIMO SUTARČIŲ SUDARYMĄ TEIKIMAS, LAIMĖJUSIŲ DALYVIŲ PASIŪLYMŲ IR PIRKIMO SUTARČIŲ BEI JŲ PAKEITIMŲ VIEŠINIMAS</w:t>
      </w:r>
    </w:p>
    <w:p w:rsidR="009A7077" w:rsidRPr="00F63AC8" w:rsidRDefault="009A7077" w:rsidP="009A7077">
      <w:pPr>
        <w:ind w:left="705"/>
        <w:jc w:val="center"/>
        <w:rPr>
          <w:b/>
        </w:rPr>
      </w:pPr>
    </w:p>
    <w:p w:rsidR="009A7077" w:rsidRPr="00F63AC8" w:rsidRDefault="009A7077" w:rsidP="009A7077">
      <w:pPr>
        <w:widowControl/>
        <w:numPr>
          <w:ilvl w:val="0"/>
          <w:numId w:val="15"/>
        </w:numPr>
        <w:suppressAutoHyphens w:val="0"/>
        <w:ind w:left="0" w:firstLine="705"/>
        <w:jc w:val="both"/>
      </w:pPr>
      <w:r w:rsidRPr="00CE5145">
        <w:t>Paskirtas</w:t>
      </w:r>
      <w:r>
        <w:t xml:space="preserve"> v</w:t>
      </w:r>
      <w:r w:rsidRPr="00F63AC8">
        <w:t xml:space="preserve">iešųjų pirkimų specialistas </w:t>
      </w:r>
      <w:r w:rsidRPr="00CE5145">
        <w:t xml:space="preserve">arba </w:t>
      </w:r>
      <w:r w:rsidRPr="00CE5145">
        <w:rPr>
          <w:szCs w:val="20"/>
          <w:lang w:eastAsia="en-US"/>
        </w:rPr>
        <w:t>Pirkimų organizatorius</w:t>
      </w:r>
      <w:r w:rsidRPr="008A78C9">
        <w:rPr>
          <w:color w:val="000000"/>
          <w:szCs w:val="20"/>
          <w:lang w:eastAsia="en-US"/>
        </w:rPr>
        <w:t xml:space="preserve"> </w:t>
      </w:r>
      <w:r w:rsidRPr="00F63AC8">
        <w:t>teisės aktų nustatyta tvarka ir terminais rengia ir Viešųjų pirkimų tarnybai teikia:</w:t>
      </w:r>
    </w:p>
    <w:p w:rsidR="009A7077" w:rsidRDefault="009A7077" w:rsidP="009A7077">
      <w:pPr>
        <w:widowControl/>
        <w:numPr>
          <w:ilvl w:val="1"/>
          <w:numId w:val="15"/>
        </w:numPr>
        <w:suppressAutoHyphens w:val="0"/>
        <w:jc w:val="both"/>
      </w:pPr>
      <w:r w:rsidRPr="00CA3AFE">
        <w:t>viešųjų pirkimų skelbimus;</w:t>
      </w:r>
    </w:p>
    <w:p w:rsidR="009A7077" w:rsidRDefault="009A7077" w:rsidP="009A7077">
      <w:pPr>
        <w:widowControl/>
        <w:numPr>
          <w:ilvl w:val="1"/>
          <w:numId w:val="15"/>
        </w:numPr>
        <w:suppressAutoHyphens w:val="0"/>
        <w:jc w:val="both"/>
      </w:pPr>
      <w:r w:rsidRPr="00E90A40">
        <w:t>viešųjų pirkimų procedūrų ataskaitas;</w:t>
      </w:r>
    </w:p>
    <w:p w:rsidR="009A7077" w:rsidRDefault="009A7077" w:rsidP="009A7077">
      <w:pPr>
        <w:widowControl/>
        <w:numPr>
          <w:ilvl w:val="1"/>
          <w:numId w:val="15"/>
        </w:numPr>
        <w:suppressAutoHyphens w:val="0"/>
        <w:jc w:val="both"/>
      </w:pPr>
      <w:r w:rsidRPr="00E90A40">
        <w:t>kiekvienos įvykdytos ar nutrauktos pirkimo sutarties ataskaitas;</w:t>
      </w:r>
    </w:p>
    <w:p w:rsidR="009A7077" w:rsidRDefault="009A7077" w:rsidP="009A7077">
      <w:pPr>
        <w:widowControl/>
        <w:numPr>
          <w:ilvl w:val="1"/>
          <w:numId w:val="15"/>
        </w:numPr>
        <w:suppressAutoHyphens w:val="0"/>
        <w:jc w:val="both"/>
      </w:pPr>
      <w:r w:rsidRPr="00E90A40">
        <w:t>skelbimus apie sudarytas ar nesudarytas pirkimo sutartis;</w:t>
      </w:r>
    </w:p>
    <w:p w:rsidR="009A7077" w:rsidRPr="00E90A40" w:rsidRDefault="009A7077" w:rsidP="009A7077">
      <w:pPr>
        <w:widowControl/>
        <w:numPr>
          <w:ilvl w:val="1"/>
          <w:numId w:val="15"/>
        </w:numPr>
        <w:suppressAutoHyphens w:val="0"/>
        <w:ind w:left="0" w:firstLine="705"/>
        <w:jc w:val="both"/>
      </w:pPr>
      <w:r w:rsidRPr="00E90A40">
        <w:t>viešųjų pirkimų ir pirkimų, nurodytų Viešųjų pirkimų įstatymo 10 straipsnio 5 dalyje, ataskaitą.</w:t>
      </w:r>
    </w:p>
    <w:p w:rsidR="009A7077" w:rsidRPr="00CA3AFE" w:rsidRDefault="009A7077" w:rsidP="009A7077">
      <w:pPr>
        <w:widowControl/>
        <w:numPr>
          <w:ilvl w:val="0"/>
          <w:numId w:val="15"/>
        </w:numPr>
        <w:suppressAutoHyphens w:val="0"/>
        <w:jc w:val="both"/>
      </w:pPr>
      <w:r w:rsidRPr="00CA3AFE">
        <w:t>Viešųjų pirkimų specialistas teisės aktų nustatyta tvarka ir terminais:</w:t>
      </w:r>
    </w:p>
    <w:p w:rsidR="009A7077" w:rsidRPr="00CA3AFE" w:rsidRDefault="009A7077" w:rsidP="009A7077">
      <w:pPr>
        <w:widowControl/>
        <w:numPr>
          <w:ilvl w:val="1"/>
          <w:numId w:val="15"/>
        </w:numPr>
        <w:suppressAutoHyphens w:val="0"/>
        <w:jc w:val="both"/>
      </w:pPr>
      <w:r w:rsidRPr="00CA3AFE">
        <w:t>viešina laimėjusių dalyvių pasiūlymus, sudarytas viešojo pirkimo-pardavimo sutartis</w:t>
      </w:r>
    </w:p>
    <w:p w:rsidR="009A7077" w:rsidRDefault="009A7077" w:rsidP="009A7077">
      <w:pPr>
        <w:jc w:val="both"/>
      </w:pPr>
      <w:r w:rsidRPr="00CA3AFE">
        <w:t>bei preliminarias sutartis (toliau - pirkimo sutartis) ir pirkimo sutarčių sąlygų pakeitimus (išskyrus atvejus, kai pirkimo sutartys ar jų sąlygų p</w:t>
      </w:r>
      <w:r>
        <w:t>akeitimai yra sudaromi žodžiu);</w:t>
      </w:r>
    </w:p>
    <w:p w:rsidR="009A7077" w:rsidRPr="00F63AC8" w:rsidRDefault="009A7077" w:rsidP="009A7077">
      <w:pPr>
        <w:widowControl/>
        <w:numPr>
          <w:ilvl w:val="1"/>
          <w:numId w:val="15"/>
        </w:numPr>
        <w:suppressAutoHyphens w:val="0"/>
        <w:jc w:val="both"/>
      </w:pPr>
      <w:r w:rsidRPr="00CA3AFE">
        <w:t>skelbia pirkimo sutarties neįvykdžiusių ar netinkamai vykdžiusių tiekėjų sąrašus.</w:t>
      </w:r>
    </w:p>
    <w:p w:rsidR="009A7077" w:rsidRPr="00F63AC8" w:rsidRDefault="009A7077" w:rsidP="009A7077">
      <w:pPr>
        <w:ind w:left="705"/>
        <w:jc w:val="both"/>
      </w:pPr>
    </w:p>
    <w:p w:rsidR="009A7077" w:rsidRPr="00F63AC8" w:rsidRDefault="009A7077" w:rsidP="009A7077">
      <w:pPr>
        <w:jc w:val="center"/>
      </w:pPr>
      <w:r w:rsidRPr="00F63AC8">
        <w:t>_________________________</w:t>
      </w:r>
    </w:p>
    <w:p w:rsidR="009A7077" w:rsidRPr="00F63AC8" w:rsidRDefault="009A7077" w:rsidP="009A7077">
      <w:pPr>
        <w:ind w:left="705"/>
        <w:jc w:val="center"/>
      </w:pPr>
    </w:p>
    <w:p w:rsidR="009A7077" w:rsidRPr="00F63AC8" w:rsidRDefault="009A7077" w:rsidP="009A7077">
      <w:pPr>
        <w:ind w:left="705"/>
        <w:jc w:val="center"/>
      </w:pPr>
    </w:p>
    <w:p w:rsidR="009A7077" w:rsidRPr="00F63AC8" w:rsidRDefault="009A7077" w:rsidP="009A7077">
      <w:pPr>
        <w:jc w:val="both"/>
        <w:sectPr w:rsidR="009A7077" w:rsidRPr="00F63AC8" w:rsidSect="00B17B07">
          <w:headerReference w:type="default" r:id="rId9"/>
          <w:pgSz w:w="11906" w:h="16838"/>
          <w:pgMar w:top="1134" w:right="567" w:bottom="1134" w:left="1701" w:header="567" w:footer="720" w:gutter="0"/>
          <w:cols w:space="1296"/>
          <w:docGrid w:linePitch="360"/>
        </w:sectPr>
      </w:pPr>
    </w:p>
    <w:p w:rsidR="009A7077" w:rsidRPr="00F63AC8" w:rsidRDefault="00181AE4" w:rsidP="009A7077">
      <w:pPr>
        <w:keepNext/>
        <w:tabs>
          <w:tab w:val="num" w:pos="0"/>
        </w:tabs>
        <w:ind w:left="11664"/>
        <w:outlineLvl w:val="0"/>
        <w:rPr>
          <w:bCs/>
          <w:lang w:eastAsia="ar-SA"/>
        </w:rPr>
      </w:pPr>
      <w:r>
        <w:rPr>
          <w:bCs/>
          <w:lang w:eastAsia="ar-SA"/>
        </w:rPr>
        <w:t>Birštono muziejaus</w:t>
      </w:r>
      <w:r w:rsidR="009A7077" w:rsidRPr="00F63AC8">
        <w:rPr>
          <w:bCs/>
          <w:lang w:eastAsia="ar-SA"/>
        </w:rPr>
        <w:t xml:space="preserve"> viešųjų pirkimų organizavimo ir vykdymo tvarkos aprašo </w:t>
      </w:r>
    </w:p>
    <w:p w:rsidR="009A7077" w:rsidRPr="00F63AC8" w:rsidRDefault="009A7077" w:rsidP="009A7077">
      <w:pPr>
        <w:keepNext/>
        <w:tabs>
          <w:tab w:val="num" w:pos="0"/>
        </w:tabs>
        <w:ind w:left="11664"/>
        <w:outlineLvl w:val="0"/>
        <w:rPr>
          <w:bCs/>
          <w:lang w:eastAsia="ar-SA"/>
        </w:rPr>
      </w:pPr>
      <w:r w:rsidRPr="00F63AC8">
        <w:rPr>
          <w:bCs/>
          <w:lang w:eastAsia="ar-SA"/>
        </w:rPr>
        <w:t>1 priedas</w:t>
      </w:r>
    </w:p>
    <w:p w:rsidR="009A7077" w:rsidRPr="00F63AC8" w:rsidRDefault="009A7077" w:rsidP="009A7077">
      <w:pPr>
        <w:rPr>
          <w:lang w:eastAsia="ar-SA"/>
        </w:rPr>
      </w:pPr>
    </w:p>
    <w:p w:rsidR="009A7077" w:rsidRDefault="009A7077" w:rsidP="009A7077">
      <w:pPr>
        <w:keepNext/>
        <w:tabs>
          <w:tab w:val="num" w:pos="0"/>
        </w:tabs>
        <w:ind w:left="432" w:hanging="432"/>
        <w:jc w:val="center"/>
        <w:outlineLvl w:val="0"/>
        <w:rPr>
          <w:b/>
          <w:bCs/>
          <w:lang w:eastAsia="ar-SA"/>
        </w:rPr>
      </w:pPr>
      <w:r w:rsidRPr="00F63AC8">
        <w:rPr>
          <w:bCs/>
          <w:lang w:val="en-US" w:eastAsia="ar-SA"/>
        </w:rPr>
        <w:t xml:space="preserve"> /</w:t>
      </w:r>
      <w:r w:rsidRPr="00F63AC8">
        <w:rPr>
          <w:bCs/>
          <w:i/>
          <w:lang w:eastAsia="ar-SA"/>
        </w:rPr>
        <w:t>įrašyti metus</w:t>
      </w:r>
      <w:r w:rsidRPr="00F63AC8">
        <w:rPr>
          <w:bCs/>
          <w:lang w:eastAsia="ar-SA"/>
        </w:rPr>
        <w:t>/</w:t>
      </w:r>
      <w:r w:rsidR="0083775D">
        <w:rPr>
          <w:b/>
          <w:bCs/>
          <w:lang w:eastAsia="ar-SA"/>
        </w:rPr>
        <w:t xml:space="preserve"> </w:t>
      </w:r>
      <w:r w:rsidR="00181AE4">
        <w:rPr>
          <w:b/>
          <w:bCs/>
          <w:lang w:eastAsia="ar-SA"/>
        </w:rPr>
        <w:t xml:space="preserve">BIRŠTONO MUZIEJAUS </w:t>
      </w:r>
      <w:r w:rsidRPr="00F63AC8">
        <w:rPr>
          <w:b/>
          <w:bCs/>
          <w:lang w:eastAsia="ar-SA"/>
        </w:rPr>
        <w:t xml:space="preserve">NUMATOMŲ </w:t>
      </w:r>
      <w:proofErr w:type="gramStart"/>
      <w:r w:rsidRPr="00F63AC8">
        <w:rPr>
          <w:b/>
          <w:bCs/>
          <w:lang w:eastAsia="ar-SA"/>
        </w:rPr>
        <w:t>VYKDYTI  PREKIŲ</w:t>
      </w:r>
      <w:proofErr w:type="gramEnd"/>
      <w:r w:rsidRPr="00F63AC8">
        <w:rPr>
          <w:b/>
          <w:bCs/>
          <w:lang w:eastAsia="ar-SA"/>
        </w:rPr>
        <w:t>, PASLAUGŲ IR DARBŲ VIEŠŲJŲ PIRKIMŲ PLANAS</w:t>
      </w:r>
    </w:p>
    <w:tbl>
      <w:tblPr>
        <w:tblpPr w:leftFromText="180" w:rightFromText="180" w:bottomFromText="200" w:vertAnchor="text" w:horzAnchor="margin" w:tblpXSpec="center" w:tblpY="440"/>
        <w:tblW w:w="14772" w:type="dxa"/>
        <w:tblLayout w:type="fixed"/>
        <w:tblCellMar>
          <w:left w:w="30" w:type="dxa"/>
          <w:right w:w="30" w:type="dxa"/>
        </w:tblCellMar>
        <w:tblLook w:val="04A0" w:firstRow="1" w:lastRow="0" w:firstColumn="1" w:lastColumn="0" w:noHBand="0" w:noVBand="1"/>
      </w:tblPr>
      <w:tblGrid>
        <w:gridCol w:w="553"/>
        <w:gridCol w:w="1057"/>
        <w:gridCol w:w="924"/>
        <w:gridCol w:w="1309"/>
        <w:gridCol w:w="1109"/>
        <w:gridCol w:w="1129"/>
        <w:gridCol w:w="851"/>
        <w:gridCol w:w="1417"/>
        <w:gridCol w:w="851"/>
        <w:gridCol w:w="992"/>
        <w:gridCol w:w="992"/>
        <w:gridCol w:w="1134"/>
        <w:gridCol w:w="992"/>
        <w:gridCol w:w="1462"/>
      </w:tblGrid>
      <w:tr w:rsidR="00F60E18" w:rsidRPr="0040300E" w:rsidTr="00126992">
        <w:trPr>
          <w:trHeight w:val="2337"/>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Eil.</w:t>
            </w:r>
          </w:p>
          <w:p w:rsidR="00F60E18" w:rsidRPr="0040300E" w:rsidRDefault="00F60E18" w:rsidP="0053599A">
            <w:pPr>
              <w:autoSpaceDE w:val="0"/>
              <w:jc w:val="center"/>
              <w:rPr>
                <w:rFonts w:eastAsia="Calibri"/>
                <w:sz w:val="18"/>
                <w:szCs w:val="18"/>
                <w:lang w:eastAsia="ar-SA"/>
              </w:rPr>
            </w:pPr>
            <w:r w:rsidRPr="0040300E">
              <w:rPr>
                <w:rFonts w:eastAsia="Calibri"/>
                <w:sz w:val="18"/>
                <w:szCs w:val="18"/>
                <w:lang w:eastAsia="ar-SA"/>
              </w:rPr>
              <w:t>Nr.</w:t>
            </w:r>
          </w:p>
        </w:tc>
        <w:tc>
          <w:tcPr>
            <w:tcW w:w="1057"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Prekės, paslaugos ar darbai</w:t>
            </w:r>
          </w:p>
        </w:tc>
        <w:tc>
          <w:tcPr>
            <w:tcW w:w="924"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Klasifikatorius (kodo trumpinys)</w:t>
            </w:r>
          </w:p>
        </w:tc>
        <w:tc>
          <w:tcPr>
            <w:tcW w:w="1309"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objekto kodas  pagal Bendrąjį viešųjų pirkimų žodyną (BVPŽ)</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BVPŽ kodo aprašymas</w:t>
            </w:r>
          </w:p>
        </w:tc>
        <w:tc>
          <w:tcPr>
            <w:tcW w:w="1129"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objekto pavadinimas</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 xml:space="preserve">Numatoma pirkimo objekto vertė be PVM, </w:t>
            </w:r>
            <w:proofErr w:type="spellStart"/>
            <w:r w:rsidRPr="0040300E">
              <w:rPr>
                <w:rFonts w:eastAsia="Calibri"/>
                <w:sz w:val="18"/>
                <w:szCs w:val="18"/>
                <w:lang w:eastAsia="ar-SA"/>
              </w:rPr>
              <w:t>Eur</w:t>
            </w:r>
            <w:proofErr w:type="spellEnd"/>
          </w:p>
        </w:tc>
        <w:tc>
          <w:tcPr>
            <w:tcW w:w="1417"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Už pirkimo inicij</w:t>
            </w:r>
            <w:r w:rsidR="00126992">
              <w:rPr>
                <w:rFonts w:eastAsia="Calibri"/>
                <w:sz w:val="18"/>
                <w:szCs w:val="18"/>
                <w:lang w:eastAsia="ar-SA"/>
              </w:rPr>
              <w:t>avimą atsakingas PO</w:t>
            </w:r>
            <w:r w:rsidRPr="0040300E">
              <w:rPr>
                <w:rFonts w:eastAsia="Calibri"/>
                <w:sz w:val="18"/>
                <w:szCs w:val="18"/>
                <w:lang w:eastAsia="ar-SA"/>
              </w:rPr>
              <w:t xml:space="preserve"> struktūrinis padalinys (asmuo)</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poreikio ketvirtis</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Numatoma viešojo pirkimo pradžia (data) / Numatoma viešojo pirkimo pabaiga (data)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jc w:val="center"/>
              <w:rPr>
                <w:sz w:val="18"/>
                <w:szCs w:val="18"/>
                <w:lang w:eastAsia="en-US"/>
              </w:rPr>
            </w:pPr>
            <w:r w:rsidRPr="0040300E">
              <w:rPr>
                <w:sz w:val="18"/>
                <w:szCs w:val="18"/>
                <w:lang w:eastAsia="en-US"/>
              </w:rPr>
              <w:t>Numatoma sutarties trukmė (mėn.)</w:t>
            </w: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jc w:val="center"/>
              <w:rPr>
                <w:sz w:val="18"/>
                <w:szCs w:val="18"/>
                <w:lang w:eastAsia="en-US"/>
              </w:rPr>
            </w:pPr>
            <w:r w:rsidRPr="0040300E">
              <w:rPr>
                <w:sz w:val="18"/>
                <w:szCs w:val="18"/>
                <w:lang w:eastAsia="en-US"/>
              </w:rPr>
              <w:t>Bendra per metus planuojamų pirkimų objektų vertė be PVM, EUR</w:t>
            </w:r>
          </w:p>
          <w:p w:rsidR="00F60E18" w:rsidRPr="0040300E" w:rsidRDefault="00F60E18" w:rsidP="0053599A">
            <w:pPr>
              <w:autoSpaceDE w:val="0"/>
              <w:snapToGrid w:val="0"/>
              <w:jc w:val="center"/>
              <w:rPr>
                <w:rFonts w:eastAsia="Calibri"/>
                <w:sz w:val="18"/>
                <w:szCs w:val="18"/>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Numatomas pirkimo būdas</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Pastabos</w:t>
            </w:r>
          </w:p>
        </w:tc>
      </w:tr>
      <w:tr w:rsidR="00F60E18" w:rsidRPr="0040300E" w:rsidTr="00126992">
        <w:trPr>
          <w:trHeight w:val="230"/>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i/>
                <w:sz w:val="20"/>
                <w:szCs w:val="20"/>
                <w:lang w:eastAsia="ar-SA"/>
              </w:rPr>
            </w:pPr>
            <w:r w:rsidRPr="0040300E">
              <w:rPr>
                <w:rFonts w:eastAsia="Calibri"/>
                <w:i/>
                <w:sz w:val="20"/>
                <w:szCs w:val="20"/>
                <w:lang w:eastAsia="ar-SA"/>
              </w:rPr>
              <w:t>1.</w:t>
            </w:r>
          </w:p>
        </w:tc>
        <w:tc>
          <w:tcPr>
            <w:tcW w:w="1057"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2</w:t>
            </w:r>
            <w:r w:rsidR="00F60E18" w:rsidRPr="0040300E">
              <w:rPr>
                <w:rFonts w:eastAsia="Calibri"/>
                <w:i/>
                <w:sz w:val="20"/>
                <w:szCs w:val="20"/>
                <w:lang w:eastAsia="ar-SA"/>
              </w:rPr>
              <w:t>.</w:t>
            </w:r>
          </w:p>
        </w:tc>
        <w:tc>
          <w:tcPr>
            <w:tcW w:w="924"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3</w:t>
            </w:r>
            <w:r w:rsidR="00F60E18" w:rsidRPr="0040300E">
              <w:rPr>
                <w:rFonts w:eastAsia="Calibri"/>
                <w:i/>
                <w:sz w:val="20"/>
                <w:szCs w:val="20"/>
                <w:lang w:eastAsia="ar-SA"/>
              </w:rPr>
              <w:t>.</w:t>
            </w:r>
          </w:p>
        </w:tc>
        <w:tc>
          <w:tcPr>
            <w:tcW w:w="1309"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4</w:t>
            </w:r>
            <w:r w:rsidR="00F60E18" w:rsidRPr="0040300E">
              <w:rPr>
                <w:rFonts w:eastAsia="Calibri"/>
                <w:i/>
                <w:sz w:val="20"/>
                <w:szCs w:val="20"/>
                <w:lang w:eastAsia="ar-SA"/>
              </w:rPr>
              <w:t>.</w:t>
            </w:r>
          </w:p>
        </w:tc>
        <w:tc>
          <w:tcPr>
            <w:tcW w:w="1109" w:type="dxa"/>
            <w:tcBorders>
              <w:top w:val="single" w:sz="4" w:space="0" w:color="000000"/>
              <w:left w:val="single" w:sz="4" w:space="0" w:color="000000"/>
              <w:bottom w:val="single" w:sz="4" w:space="0" w:color="000000"/>
              <w:right w:val="single" w:sz="4" w:space="0" w:color="000000"/>
            </w:tcBorders>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5.</w:t>
            </w:r>
          </w:p>
        </w:tc>
        <w:tc>
          <w:tcPr>
            <w:tcW w:w="1129"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6.</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7.</w:t>
            </w:r>
          </w:p>
        </w:tc>
        <w:tc>
          <w:tcPr>
            <w:tcW w:w="1417"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8.</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9.</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10.</w:t>
            </w:r>
          </w:p>
        </w:tc>
        <w:tc>
          <w:tcPr>
            <w:tcW w:w="992" w:type="dxa"/>
            <w:tcBorders>
              <w:top w:val="single" w:sz="4" w:space="0" w:color="000000"/>
              <w:left w:val="single" w:sz="4" w:space="0" w:color="000000"/>
              <w:bottom w:val="single" w:sz="4" w:space="0" w:color="000000"/>
              <w:right w:val="single" w:sz="4" w:space="0" w:color="000000"/>
            </w:tcBorders>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11</w:t>
            </w:r>
            <w:r w:rsidR="00F60E18" w:rsidRPr="0040300E">
              <w:rPr>
                <w:rFonts w:eastAsia="Calibri"/>
                <w:i/>
                <w:sz w:val="20"/>
                <w:szCs w:val="20"/>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12</w:t>
            </w:r>
            <w:r w:rsidR="00F60E18" w:rsidRPr="0040300E">
              <w:rPr>
                <w:rFonts w:eastAsia="Calibri"/>
                <w:i/>
                <w:sz w:val="20"/>
                <w:szCs w:val="20"/>
                <w:lang w:eastAsia="ar-SA"/>
              </w:rPr>
              <w:t>.</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13</w:t>
            </w:r>
            <w:r w:rsidR="00F60E18" w:rsidRPr="0040300E">
              <w:rPr>
                <w:rFonts w:eastAsia="Calibri"/>
                <w:i/>
                <w:sz w:val="20"/>
                <w:szCs w:val="20"/>
                <w:lang w:eastAsia="ar-SA"/>
              </w:rPr>
              <w:t>.</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14</w:t>
            </w:r>
            <w:r w:rsidR="00F60E18" w:rsidRPr="0040300E">
              <w:rPr>
                <w:rFonts w:eastAsia="Calibri"/>
                <w:i/>
                <w:sz w:val="20"/>
                <w:szCs w:val="20"/>
                <w:lang w:eastAsia="ar-SA"/>
              </w:rPr>
              <w:t>.</w:t>
            </w:r>
          </w:p>
        </w:tc>
      </w:tr>
      <w:tr w:rsidR="00F60E18" w:rsidRPr="0040300E" w:rsidTr="00126992">
        <w:trPr>
          <w:trHeight w:val="691"/>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20"/>
                <w:szCs w:val="20"/>
                <w:lang w:eastAsia="ar-SA"/>
              </w:rPr>
            </w:pPr>
            <w:r w:rsidRPr="0040300E">
              <w:rPr>
                <w:rFonts w:eastAsia="Calibri"/>
                <w:sz w:val="20"/>
                <w:szCs w:val="20"/>
                <w:lang w:eastAsia="ar-SA"/>
              </w:rPr>
              <w:t>1.</w:t>
            </w: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r w:rsidR="00F60E18" w:rsidRPr="0040300E" w:rsidTr="00126992">
        <w:trPr>
          <w:trHeight w:val="691"/>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20"/>
                <w:szCs w:val="20"/>
                <w:lang w:eastAsia="ar-SA"/>
              </w:rPr>
            </w:pPr>
            <w:r w:rsidRPr="0040300E">
              <w:rPr>
                <w:rFonts w:eastAsia="Calibri"/>
                <w:sz w:val="20"/>
                <w:szCs w:val="20"/>
                <w:lang w:eastAsia="ar-SA"/>
              </w:rPr>
              <w:t>2.</w:t>
            </w: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r w:rsidR="00F60E18" w:rsidRPr="0040300E" w:rsidTr="00126992">
        <w:trPr>
          <w:trHeight w:val="918"/>
        </w:trPr>
        <w:tc>
          <w:tcPr>
            <w:tcW w:w="553"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ind w:left="284"/>
              <w:jc w:val="center"/>
              <w:rPr>
                <w:rFonts w:eastAsia="Calibri"/>
                <w:sz w:val="20"/>
                <w:szCs w:val="20"/>
                <w:lang w:eastAsia="ar-SA"/>
              </w:rPr>
            </w:pP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bl>
    <w:p w:rsidR="009A7077" w:rsidRDefault="009A7077" w:rsidP="009A7077">
      <w:pPr>
        <w:keepNext/>
        <w:tabs>
          <w:tab w:val="num" w:pos="0"/>
        </w:tabs>
        <w:ind w:left="432" w:hanging="432"/>
        <w:jc w:val="center"/>
        <w:outlineLvl w:val="0"/>
        <w:rPr>
          <w:b/>
          <w:bCs/>
          <w:lang w:eastAsia="ar-SA"/>
        </w:rPr>
      </w:pPr>
    </w:p>
    <w:p w:rsidR="009A7077" w:rsidRPr="00F63AC8" w:rsidRDefault="009A7077" w:rsidP="009A7077">
      <w:pPr>
        <w:keepNext/>
        <w:tabs>
          <w:tab w:val="num" w:pos="0"/>
        </w:tabs>
        <w:ind w:left="432" w:hanging="432"/>
        <w:jc w:val="both"/>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p>
    <w:p w:rsidR="009A7077" w:rsidRPr="00F63AC8" w:rsidRDefault="009A7077" w:rsidP="009A7077"/>
    <w:p w:rsidR="009A7077" w:rsidRPr="00F63AC8" w:rsidRDefault="009A7077" w:rsidP="009A7077"/>
    <w:p w:rsidR="009A7077" w:rsidRPr="00F63AC8" w:rsidRDefault="009A7077" w:rsidP="009A7077"/>
    <w:p w:rsidR="00126992" w:rsidRDefault="00126992" w:rsidP="00126992">
      <w:pPr>
        <w:keepNext/>
        <w:tabs>
          <w:tab w:val="num" w:pos="0"/>
        </w:tabs>
        <w:outlineLvl w:val="0"/>
        <w:rPr>
          <w:bCs/>
          <w:lang w:eastAsia="ar-SA"/>
        </w:rPr>
      </w:pPr>
    </w:p>
    <w:p w:rsidR="00126992" w:rsidRDefault="00126992" w:rsidP="00126992">
      <w:pPr>
        <w:keepNext/>
        <w:tabs>
          <w:tab w:val="num" w:pos="0"/>
        </w:tabs>
        <w:outlineLvl w:val="0"/>
        <w:rPr>
          <w:bCs/>
          <w:lang w:eastAsia="ar-SA"/>
        </w:rPr>
      </w:pPr>
    </w:p>
    <w:p w:rsidR="00126992" w:rsidRDefault="00126992" w:rsidP="00126992">
      <w:pPr>
        <w:keepNext/>
        <w:tabs>
          <w:tab w:val="num" w:pos="0"/>
        </w:tabs>
        <w:outlineLvl w:val="0"/>
        <w:rPr>
          <w:bCs/>
          <w:lang w:eastAsia="ar-SA"/>
        </w:rPr>
      </w:pPr>
    </w:p>
    <w:p w:rsidR="009A7077" w:rsidRPr="00F63AC8" w:rsidRDefault="00181AE4" w:rsidP="009A7077">
      <w:pPr>
        <w:keepNext/>
        <w:tabs>
          <w:tab w:val="num" w:pos="0"/>
        </w:tabs>
        <w:ind w:left="11664"/>
        <w:outlineLvl w:val="0"/>
        <w:rPr>
          <w:bCs/>
          <w:lang w:eastAsia="ar-SA"/>
        </w:rPr>
      </w:pPr>
      <w:r>
        <w:rPr>
          <w:bCs/>
          <w:lang w:eastAsia="ar-SA"/>
        </w:rPr>
        <w:t>Birštono muziejaus</w:t>
      </w:r>
      <w:r w:rsidR="009A7077" w:rsidRPr="00F63AC8">
        <w:rPr>
          <w:bCs/>
          <w:lang w:eastAsia="ar-SA"/>
        </w:rPr>
        <w:t xml:space="preserve"> viešųjų pirkimų organizavimo ir vykdymo tvarkos aprašo </w:t>
      </w:r>
    </w:p>
    <w:p w:rsidR="009A7077" w:rsidRPr="00F63AC8" w:rsidRDefault="009A7077" w:rsidP="009A7077">
      <w:pPr>
        <w:keepNext/>
        <w:tabs>
          <w:tab w:val="num" w:pos="0"/>
        </w:tabs>
        <w:ind w:left="11664"/>
        <w:outlineLvl w:val="0"/>
        <w:rPr>
          <w:bCs/>
          <w:lang w:eastAsia="ar-SA"/>
        </w:rPr>
      </w:pPr>
      <w:r w:rsidRPr="00330936">
        <w:rPr>
          <w:bCs/>
          <w:lang w:eastAsia="ar-SA"/>
        </w:rPr>
        <w:t>2 priedas</w:t>
      </w:r>
      <w:r w:rsidRPr="00F63AC8">
        <w:rPr>
          <w:bCs/>
          <w:lang w:eastAsia="ar-SA"/>
        </w:rPr>
        <w:t xml:space="preserve"> </w:t>
      </w:r>
    </w:p>
    <w:p w:rsidR="009A7077" w:rsidRPr="00E07CB0" w:rsidRDefault="009A7077" w:rsidP="009A7077">
      <w:pPr>
        <w:ind w:left="11664"/>
        <w:rPr>
          <w:lang w:eastAsia="ar-SA"/>
        </w:rPr>
      </w:pPr>
    </w:p>
    <w:p w:rsidR="009A7077" w:rsidRDefault="00181AE4" w:rsidP="009A7077">
      <w:pPr>
        <w:keepNext/>
        <w:tabs>
          <w:tab w:val="num" w:pos="0"/>
        </w:tabs>
        <w:ind w:left="432" w:hanging="432"/>
        <w:jc w:val="center"/>
        <w:outlineLvl w:val="0"/>
        <w:rPr>
          <w:b/>
          <w:bCs/>
          <w:lang w:eastAsia="ar-SA"/>
        </w:rPr>
      </w:pPr>
      <w:r>
        <w:rPr>
          <w:b/>
          <w:bCs/>
          <w:lang w:eastAsia="ar-SA"/>
        </w:rPr>
        <w:t>BIRŠTONO MUZIEJAUS</w:t>
      </w:r>
      <w:r w:rsidR="0083775D">
        <w:rPr>
          <w:b/>
          <w:bCs/>
          <w:lang w:eastAsia="ar-SA"/>
        </w:rPr>
        <w:t xml:space="preserve"> PLANUOJAMŲ VYKDYTI </w:t>
      </w:r>
      <w:r w:rsidR="009A7077" w:rsidRPr="00F63AC8">
        <w:rPr>
          <w:b/>
          <w:bCs/>
          <w:lang w:eastAsia="ar-SA"/>
        </w:rPr>
        <w:t>VIEŠŲJŲ PIRKIMŲ SUVESTINĖ</w:t>
      </w:r>
    </w:p>
    <w:p w:rsidR="009A7077" w:rsidRPr="00E43916" w:rsidRDefault="009A7077" w:rsidP="009A7077">
      <w:pPr>
        <w:jc w:val="center"/>
        <w:rPr>
          <w:rFonts w:eastAsia="Calibri"/>
          <w:sz w:val="16"/>
          <w:szCs w:val="16"/>
          <w:lang w:eastAsia="en-US"/>
        </w:rPr>
      </w:pP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2"/>
        <w:gridCol w:w="1134"/>
        <w:gridCol w:w="1295"/>
        <w:gridCol w:w="2409"/>
        <w:gridCol w:w="1701"/>
        <w:gridCol w:w="1559"/>
        <w:gridCol w:w="1417"/>
        <w:gridCol w:w="1984"/>
        <w:gridCol w:w="1559"/>
      </w:tblGrid>
      <w:tr w:rsidR="00126992" w:rsidRPr="00E43916" w:rsidTr="00126992">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Prekės, paslaugos ar darbai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objekto kodas pagal Bendrąjį viešųjų pirkimų žodyną (BVPŽ)</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BVPŽ kodo aprašymas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objekto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Numatoma pirkimo objekto vertė be PVM, EUR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Už pirkimo inicij</w:t>
            </w:r>
            <w:r>
              <w:rPr>
                <w:rFonts w:eastAsia="Calibri"/>
                <w:sz w:val="18"/>
                <w:szCs w:val="18"/>
                <w:lang w:eastAsia="en-US"/>
              </w:rPr>
              <w:t>avimą atsakingas PO</w:t>
            </w:r>
            <w:r w:rsidRPr="00E43916">
              <w:rPr>
                <w:rFonts w:eastAsia="Calibri"/>
                <w:sz w:val="18"/>
                <w:szCs w:val="18"/>
                <w:lang w:eastAsia="en-US"/>
              </w:rPr>
              <w:t xml:space="preserve"> struktūrinis padalinys (asmuo)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inicijavimo data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Numatoma sutarties trukmė (įskaitant pratęsimus, atnaujinimus) mėnesiais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Pastabos</w:t>
            </w:r>
          </w:p>
        </w:tc>
      </w:tr>
      <w:tr w:rsidR="00126992" w:rsidRPr="00E43916" w:rsidTr="00126992">
        <w:trPr>
          <w:trHeight w:val="41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sidRPr="00E43916">
              <w:rPr>
                <w:rFonts w:eastAsia="Calibri"/>
                <w: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2</w:t>
            </w:r>
            <w:r w:rsidRPr="00E43916">
              <w:rPr>
                <w:rFonts w:eastAsia="Calibri"/>
                <w: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3</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10</w:t>
            </w:r>
          </w:p>
        </w:tc>
      </w:tr>
      <w:tr w:rsidR="00126992" w:rsidRPr="00E43916" w:rsidTr="00126992">
        <w:trPr>
          <w:trHeight w:val="118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r>
    </w:tbl>
    <w:p w:rsidR="009A7077" w:rsidRPr="00F63AC8" w:rsidRDefault="009A7077" w:rsidP="009A7077">
      <w:pPr>
        <w:keepNext/>
        <w:tabs>
          <w:tab w:val="num" w:pos="0"/>
        </w:tabs>
        <w:ind w:left="432" w:hanging="432"/>
        <w:jc w:val="both"/>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p>
    <w:p w:rsidR="009A7077" w:rsidRPr="00F63AC8" w:rsidRDefault="009A7077" w:rsidP="009A7077">
      <w:pPr>
        <w:rPr>
          <w:lang w:val="en-US" w:eastAsia="ar-SA"/>
        </w:rPr>
        <w:sectPr w:rsidR="009A7077" w:rsidRPr="00F63AC8" w:rsidSect="00054C87">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1134" w:left="567" w:header="567" w:footer="720" w:gutter="0"/>
          <w:cols w:space="1296"/>
          <w:docGrid w:linePitch="360"/>
        </w:sectPr>
      </w:pPr>
    </w:p>
    <w:p w:rsidR="009A7077" w:rsidRPr="00F63AC8" w:rsidRDefault="00181AE4" w:rsidP="009A7077">
      <w:pPr>
        <w:ind w:left="6480"/>
        <w:rPr>
          <w:bCs/>
          <w:spacing w:val="3"/>
          <w:lang w:eastAsia="ar-SA"/>
        </w:rPr>
      </w:pPr>
      <w:r>
        <w:rPr>
          <w:bCs/>
          <w:spacing w:val="3"/>
          <w:lang w:eastAsia="ar-SA"/>
        </w:rPr>
        <w:t>Birštono muziejaus</w:t>
      </w:r>
      <w:r w:rsidR="009A7077" w:rsidRPr="00F63AC8">
        <w:rPr>
          <w:bCs/>
          <w:spacing w:val="3"/>
          <w:lang w:eastAsia="ar-SA"/>
        </w:rPr>
        <w:t xml:space="preserve"> viešųjų pirkimų organizavimo ir vykdymo tvarkos aprašo </w:t>
      </w:r>
    </w:p>
    <w:p w:rsidR="009A7077" w:rsidRPr="00F63AC8" w:rsidRDefault="009A7077" w:rsidP="009A7077">
      <w:pPr>
        <w:ind w:left="6480"/>
        <w:rPr>
          <w:bCs/>
          <w:spacing w:val="3"/>
          <w:lang w:eastAsia="ar-SA"/>
        </w:rPr>
      </w:pPr>
      <w:r w:rsidRPr="00F63AC8">
        <w:rPr>
          <w:bCs/>
          <w:spacing w:val="3"/>
          <w:lang w:eastAsia="ar-SA"/>
        </w:rPr>
        <w:t xml:space="preserve">3 priedas </w:t>
      </w:r>
    </w:p>
    <w:p w:rsidR="009A7077" w:rsidRPr="00F63AC8" w:rsidRDefault="009A7077" w:rsidP="009A7077">
      <w:pPr>
        <w:rPr>
          <w:b/>
          <w:bCs/>
          <w:spacing w:val="3"/>
          <w:lang w:eastAsia="ar-SA"/>
        </w:rPr>
      </w:pPr>
    </w:p>
    <w:p w:rsidR="009A7077" w:rsidRPr="00F63AC8" w:rsidRDefault="0083775D" w:rsidP="009A7077">
      <w:pPr>
        <w:jc w:val="center"/>
        <w:rPr>
          <w:b/>
          <w:bCs/>
          <w:spacing w:val="3"/>
          <w:lang w:eastAsia="ar-SA"/>
        </w:rPr>
      </w:pPr>
      <w:r>
        <w:rPr>
          <w:b/>
          <w:bCs/>
          <w:spacing w:val="3"/>
          <w:lang w:eastAsia="ar-SA"/>
        </w:rPr>
        <w:t>PARAIŠKA</w:t>
      </w:r>
      <w:r w:rsidR="009A7077" w:rsidRPr="00F63AC8">
        <w:rPr>
          <w:b/>
          <w:bCs/>
          <w:spacing w:val="3"/>
          <w:lang w:eastAsia="ar-SA"/>
        </w:rPr>
        <w:t xml:space="preserve"> PLANINIAM VIEŠAJAM PIRKIMUI</w:t>
      </w:r>
    </w:p>
    <w:p w:rsidR="009A7077" w:rsidRPr="00F63AC8" w:rsidRDefault="009A7077" w:rsidP="009A7077">
      <w:pPr>
        <w:jc w:val="center"/>
        <w:rPr>
          <w:lang w:eastAsia="ar-SA"/>
        </w:rPr>
      </w:pPr>
      <w:r w:rsidRPr="00F63AC8">
        <w:rPr>
          <w:lang w:eastAsia="ar-SA"/>
        </w:rPr>
        <w:t>__________</w:t>
      </w:r>
    </w:p>
    <w:p w:rsidR="009A7077" w:rsidRPr="00F63AC8" w:rsidRDefault="009A7077" w:rsidP="009A7077">
      <w:pPr>
        <w:jc w:val="center"/>
        <w:rPr>
          <w:lang w:eastAsia="ar-SA"/>
        </w:rPr>
      </w:pPr>
      <w:r w:rsidRPr="00F63AC8">
        <w:rPr>
          <w:lang w:eastAsia="ar-SA"/>
        </w:rPr>
        <w:t>(data)</w:t>
      </w:r>
    </w:p>
    <w:p w:rsidR="009A7077" w:rsidRPr="00F63AC8" w:rsidRDefault="009A7077" w:rsidP="009A7077">
      <w:pPr>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83"/>
      </w:tblGrid>
      <w:tr w:rsidR="009A7077" w:rsidRPr="00413746" w:rsidTr="0053599A">
        <w:tc>
          <w:tcPr>
            <w:tcW w:w="4248" w:type="dxa"/>
            <w:tcBorders>
              <w:top w:val="single" w:sz="4" w:space="0" w:color="auto"/>
              <w:left w:val="single" w:sz="4" w:space="0" w:color="auto"/>
              <w:bottom w:val="single" w:sz="4" w:space="0" w:color="auto"/>
              <w:right w:val="single" w:sz="4" w:space="0" w:color="auto"/>
            </w:tcBorders>
          </w:tcPr>
          <w:p w:rsidR="009A7077" w:rsidRPr="00413746" w:rsidRDefault="0083775D" w:rsidP="0053599A">
            <w:pPr>
              <w:snapToGrid w:val="0"/>
              <w:jc w:val="both"/>
              <w:rPr>
                <w:i/>
                <w:lang w:eastAsia="ar-SA"/>
              </w:rPr>
            </w:pPr>
            <w:r>
              <w:rPr>
                <w:lang w:eastAsia="ar-SA"/>
              </w:rPr>
              <w:t>PO</w:t>
            </w:r>
            <w:r w:rsidR="009A7077" w:rsidRPr="00413746">
              <w:rPr>
                <w:lang w:eastAsia="ar-SA"/>
              </w:rPr>
              <w:t xml:space="preserve"> vadovas arba jo įgaliotas asmuo </w:t>
            </w:r>
            <w:r w:rsidR="009A7077" w:rsidRPr="00413746">
              <w:rPr>
                <w:i/>
                <w:lang w:eastAsia="ar-SA"/>
              </w:rPr>
              <w:t>(vardas, pavardė)</w:t>
            </w:r>
          </w:p>
          <w:p w:rsidR="009A7077" w:rsidRPr="00413746" w:rsidRDefault="009A7077" w:rsidP="0053599A">
            <w:pPr>
              <w:jc w:val="both"/>
              <w:rPr>
                <w:lang w:eastAsia="ar-SA"/>
              </w:rPr>
            </w:pPr>
          </w:p>
        </w:tc>
        <w:tc>
          <w:tcPr>
            <w:tcW w:w="5580"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snapToGrid w:val="0"/>
              <w:jc w:val="both"/>
              <w:rPr>
                <w:b/>
                <w:lang w:eastAsia="ar-SA"/>
              </w:rPr>
            </w:pPr>
            <w:r w:rsidRPr="00413746">
              <w:rPr>
                <w:lang w:eastAsia="ar-SA"/>
              </w:rPr>
              <w:t xml:space="preserve">Užduotis: </w:t>
            </w:r>
            <w:r w:rsidRPr="00413746">
              <w:rPr>
                <w:b/>
                <w:lang w:eastAsia="ar-SA"/>
              </w:rPr>
              <w:t>Atlikti pirkimą pagal žemiau įvardintas sąlygas.</w:t>
            </w:r>
          </w:p>
          <w:p w:rsidR="009A7077" w:rsidRPr="00413746" w:rsidRDefault="009A7077" w:rsidP="0053599A">
            <w:pPr>
              <w:jc w:val="both"/>
              <w:rPr>
                <w:i/>
                <w:lang w:eastAsia="ar-SA"/>
              </w:rPr>
            </w:pPr>
            <w:r w:rsidRPr="00413746">
              <w:rPr>
                <w:i/>
                <w:lang w:eastAsia="ar-SA"/>
              </w:rPr>
              <w:t xml:space="preserve">                                              (data ir parašas – </w:t>
            </w:r>
            <w:proofErr w:type="spellStart"/>
            <w:r w:rsidRPr="00413746">
              <w:rPr>
                <w:i/>
                <w:lang w:eastAsia="ar-SA"/>
              </w:rPr>
              <w:t>past</w:t>
            </w:r>
            <w:proofErr w:type="spellEnd"/>
            <w:r w:rsidRPr="00413746">
              <w:rPr>
                <w:i/>
                <w:lang w:eastAsia="ar-SA"/>
              </w:rPr>
              <w:t>.,)</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Pirkimo objekto pavadinimas:</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p w:rsidR="009A7077" w:rsidRPr="00413746" w:rsidRDefault="009A7077" w:rsidP="0053599A">
            <w:pPr>
              <w:jc w:val="both"/>
              <w:rPr>
                <w:lang w:eastAsia="en-US"/>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r w:rsidRPr="00413746">
              <w:rPr>
                <w:lang w:eastAsia="en-US"/>
              </w:rPr>
              <w:t>Pirkimo objekto apimtys ir sudėtis:</w:t>
            </w:r>
          </w:p>
          <w:p w:rsidR="009A7077" w:rsidRPr="00413746" w:rsidRDefault="009A7077" w:rsidP="0053599A">
            <w:pPr>
              <w:jc w:val="both"/>
              <w:rPr>
                <w:lang w:eastAsia="en-US"/>
              </w:rPr>
            </w:pP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zh-TW"/>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Numatoma sutarties vertė:</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roofErr w:type="spellStart"/>
            <w:r w:rsidRPr="00413746">
              <w:rPr>
                <w:lang w:eastAsia="en-US"/>
              </w:rPr>
              <w:t>Eur</w:t>
            </w:r>
            <w:proofErr w:type="spellEnd"/>
            <w:r w:rsidRPr="00413746">
              <w:rPr>
                <w:lang w:eastAsia="en-US"/>
              </w:rPr>
              <w:t xml:space="preserve"> be PVM</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Pirkimo objekto per didelė ir perkančiajai organizacijai nepriimtina kaina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p w:rsidR="009A7077" w:rsidRPr="00413746" w:rsidRDefault="009A7077" w:rsidP="0053599A">
            <w:pPr>
              <w:jc w:val="both"/>
              <w:rPr>
                <w:lang w:eastAsia="en-US"/>
              </w:rPr>
            </w:pPr>
            <w:proofErr w:type="spellStart"/>
            <w:r w:rsidRPr="00413746">
              <w:rPr>
                <w:lang w:eastAsia="en-US"/>
              </w:rPr>
              <w:t>Eur</w:t>
            </w:r>
            <w:proofErr w:type="spellEnd"/>
            <w:r w:rsidRPr="00413746">
              <w:rPr>
                <w:lang w:eastAsia="en-US"/>
              </w:rPr>
              <w:t xml:space="preserve"> be PVM</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 xml:space="preserve">Planuojama pirkimo procedūros pradžia: </w:t>
            </w:r>
          </w:p>
          <w:p w:rsidR="009A7077" w:rsidRPr="00413746" w:rsidRDefault="009A7077" w:rsidP="0053599A">
            <w:pPr>
              <w:jc w:val="both"/>
              <w:rPr>
                <w:lang w:eastAsia="en-US"/>
              </w:rPr>
            </w:pPr>
            <w:r w:rsidRPr="00413746">
              <w:rPr>
                <w:lang w:eastAsia="en-US"/>
              </w:rPr>
              <w:t>Pirkinio poreikio pradžia: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Planuojama sutarties pradžia:</w:t>
            </w:r>
          </w:p>
          <w:p w:rsidR="009A7077" w:rsidRPr="00413746" w:rsidRDefault="009A7077" w:rsidP="0053599A">
            <w:pPr>
              <w:jc w:val="both"/>
              <w:rPr>
                <w:lang w:eastAsia="en-US"/>
              </w:rPr>
            </w:pPr>
            <w:r w:rsidRPr="00413746">
              <w:rPr>
                <w:lang w:eastAsia="en-US"/>
              </w:rPr>
              <w:t>Numatoma sutarties pabaiga: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391"/>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 xml:space="preserve">Trumpas pirkimo aprašymas*: </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280"/>
        </w:trPr>
        <w:tc>
          <w:tcPr>
            <w:tcW w:w="4245"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r w:rsidRPr="00413746">
              <w:rPr>
                <w:lang w:eastAsia="en-US"/>
              </w:rPr>
              <w:t xml:space="preserve">Siūlomas/i tiekėjas/ai: </w:t>
            </w:r>
          </w:p>
          <w:p w:rsidR="009A7077" w:rsidRPr="00413746" w:rsidRDefault="009A7077" w:rsidP="0053599A">
            <w:pPr>
              <w:jc w:val="both"/>
              <w:rPr>
                <w:lang w:eastAsia="en-US"/>
              </w:rPr>
            </w:pPr>
            <w:r w:rsidRPr="00413746">
              <w:rPr>
                <w:lang w:eastAsia="en-US"/>
              </w:rPr>
              <w:t>(Nurodomi ne mažiau kaip trys tiekėjai.</w:t>
            </w:r>
          </w:p>
          <w:p w:rsidR="009A7077" w:rsidRPr="00413746" w:rsidRDefault="009A7077" w:rsidP="0053599A">
            <w:pPr>
              <w:jc w:val="both"/>
              <w:rPr>
                <w:lang w:eastAsia="en-US"/>
              </w:rPr>
            </w:pPr>
            <w:r w:rsidRPr="00413746">
              <w:rPr>
                <w:lang w:eastAsia="en-US"/>
              </w:rPr>
              <w:t>Atskirais atvejais, suderinus su viešųjų pirkimų skyriaus vedėju, tiekėjų skaičius gali būti kitoks).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 xml:space="preserve">Finansavimo šaltinis: </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outlineLvl w:val="0"/>
              <w:rPr>
                <w:bCs/>
                <w:lang w:eastAsia="en-US"/>
              </w:rPr>
            </w:pPr>
            <w:r w:rsidRPr="00413746">
              <w:rPr>
                <w:bCs/>
                <w:lang w:eastAsia="en-US"/>
              </w:rPr>
              <w:t>Aplinkybės dėl pirkimo vykdymo/nevykdymo per CPO:</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Informacija, ar reikalinga nustatyti</w:t>
            </w:r>
          </w:p>
          <w:p w:rsidR="009A7077" w:rsidRPr="00413746" w:rsidRDefault="009A7077" w:rsidP="0053599A">
            <w:pPr>
              <w:keepNext/>
              <w:jc w:val="both"/>
              <w:outlineLvl w:val="0"/>
              <w:rPr>
                <w:bCs/>
                <w:lang w:eastAsia="en-US"/>
              </w:rPr>
            </w:pPr>
            <w:r w:rsidRPr="00413746">
              <w:rPr>
                <w:bCs/>
                <w:lang w:eastAsia="en-US"/>
              </w:rPr>
              <w:t>energijos vartojimo efektyvumo ir/ar</w:t>
            </w:r>
          </w:p>
          <w:p w:rsidR="009A7077" w:rsidRPr="00413746" w:rsidRDefault="009A7077" w:rsidP="0053599A">
            <w:pPr>
              <w:keepNext/>
              <w:jc w:val="both"/>
              <w:outlineLvl w:val="0"/>
              <w:rPr>
                <w:bCs/>
                <w:lang w:eastAsia="en-US"/>
              </w:rPr>
            </w:pPr>
            <w:r w:rsidRPr="00413746">
              <w:rPr>
                <w:bCs/>
                <w:lang w:eastAsia="en-US"/>
              </w:rPr>
              <w:t>aplinkos apsaugos reikalavimus (atsakius TAIP – nurodyti kokius):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rPr>
                <w:bCs/>
                <w:lang w:eastAsia="en-US"/>
              </w:rPr>
            </w:pPr>
          </w:p>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Informacija, ar reikalinga nustatyti sąlygas, sudarančias galimybę pirkime dalyvauti tik  socialinėms įmonėms (atsakius TAIP – nurodyti kokias):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rPr>
                <w:bCs/>
                <w:lang w:eastAsia="en-US"/>
              </w:rPr>
            </w:pPr>
          </w:p>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Plano eilutės, kurioje nurodytas pirkimas, numeris: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lang w:eastAsia="en-US"/>
              </w:rPr>
            </w:pPr>
            <w:r w:rsidRPr="00413746">
              <w:rPr>
                <w:bCs/>
                <w:lang w:eastAsia="en-US"/>
              </w:rPr>
              <w:t>Siūlomas pirkimo būdas*: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lang w:eastAsia="en-US"/>
              </w:rPr>
            </w:pPr>
          </w:p>
        </w:tc>
      </w:tr>
    </w:tbl>
    <w:p w:rsidR="009A7077" w:rsidRPr="00413746" w:rsidRDefault="009A7077" w:rsidP="009A7077">
      <w:pPr>
        <w:jc w:val="both"/>
        <w:rPr>
          <w:lang w:eastAsia="ar-SA"/>
        </w:rPr>
      </w:pPr>
    </w:p>
    <w:p w:rsidR="0083775D" w:rsidRDefault="0083775D" w:rsidP="009A7077">
      <w:pPr>
        <w:jc w:val="both"/>
        <w:rPr>
          <w:lang w:eastAsia="ar-SA"/>
        </w:rPr>
      </w:pPr>
    </w:p>
    <w:p w:rsidR="009A7077" w:rsidRPr="00413746" w:rsidRDefault="009A7077" w:rsidP="009A7077">
      <w:pPr>
        <w:jc w:val="both"/>
        <w:rPr>
          <w:lang w:eastAsia="ar-SA"/>
        </w:rPr>
      </w:pPr>
      <w:r w:rsidRPr="00413746">
        <w:rPr>
          <w:lang w:eastAsia="ar-SA"/>
        </w:rPr>
        <w:t>Pirkimų iniciatorius</w:t>
      </w:r>
      <w:r w:rsidRPr="00413746">
        <w:rPr>
          <w:lang w:eastAsia="ar-SA"/>
        </w:rPr>
        <w:tab/>
      </w:r>
      <w:r w:rsidRPr="00413746">
        <w:rPr>
          <w:lang w:eastAsia="ar-SA"/>
        </w:rPr>
        <w:tab/>
      </w:r>
      <w:r w:rsidRPr="00413746">
        <w:rPr>
          <w:lang w:eastAsia="ar-SA"/>
        </w:rPr>
        <w:tab/>
      </w:r>
      <w:r w:rsidRPr="00413746">
        <w:rPr>
          <w:lang w:eastAsia="ar-SA"/>
        </w:rPr>
        <w:tab/>
      </w:r>
      <w:r w:rsidRPr="00413746">
        <w:rPr>
          <w:lang w:eastAsia="ar-SA"/>
        </w:rPr>
        <w:tab/>
        <w:t>(Parašas)                           (Vardas, pavardė)</w:t>
      </w:r>
    </w:p>
    <w:p w:rsidR="009A7077" w:rsidRDefault="009A7077" w:rsidP="009A7077">
      <w:pPr>
        <w:jc w:val="both"/>
        <w:rPr>
          <w:lang w:eastAsia="ar-SA"/>
        </w:rPr>
      </w:pPr>
    </w:p>
    <w:p w:rsidR="00126992" w:rsidRPr="00413746" w:rsidRDefault="00126992" w:rsidP="00126992">
      <w:pPr>
        <w:jc w:val="both"/>
        <w:rPr>
          <w:lang w:eastAsia="ar-SA"/>
        </w:rPr>
      </w:pPr>
      <w:r>
        <w:rPr>
          <w:lang w:eastAsia="ar-SA"/>
        </w:rPr>
        <w:t>Vyriausiasis buhalteris</w:t>
      </w:r>
      <w:r>
        <w:rPr>
          <w:lang w:eastAsia="ar-SA"/>
        </w:rPr>
        <w:tab/>
      </w:r>
      <w:r>
        <w:rPr>
          <w:lang w:eastAsia="ar-SA"/>
        </w:rPr>
        <w:tab/>
      </w:r>
      <w:r>
        <w:rPr>
          <w:lang w:eastAsia="ar-SA"/>
        </w:rPr>
        <w:tab/>
      </w:r>
      <w:r>
        <w:rPr>
          <w:lang w:eastAsia="ar-SA"/>
        </w:rPr>
        <w:tab/>
      </w:r>
      <w:r w:rsidRPr="00413746">
        <w:rPr>
          <w:lang w:eastAsia="ar-SA"/>
        </w:rPr>
        <w:t>(Parašas)                           (Vardas, pavardė)</w:t>
      </w:r>
    </w:p>
    <w:p w:rsidR="00126992" w:rsidRPr="00413746" w:rsidRDefault="00126992" w:rsidP="009A7077">
      <w:pPr>
        <w:jc w:val="both"/>
        <w:rPr>
          <w:lang w:eastAsia="ar-SA"/>
        </w:rPr>
      </w:pPr>
    </w:p>
    <w:p w:rsidR="009A7077" w:rsidRDefault="009A7077" w:rsidP="009A7077">
      <w:pPr>
        <w:jc w:val="both"/>
        <w:rPr>
          <w:lang w:eastAsia="ar-SA"/>
        </w:rPr>
      </w:pPr>
      <w:r>
        <w:rPr>
          <w:lang w:eastAsia="ar-SA"/>
        </w:rPr>
        <w:t>* Pildo viešųjų pirkimų skyriaus specialistas arba pirkimų organizatorius.</w:t>
      </w:r>
    </w:p>
    <w:p w:rsidR="009A7077" w:rsidRDefault="009A7077" w:rsidP="009A7077">
      <w:pPr>
        <w:jc w:val="both"/>
        <w:rPr>
          <w:lang w:eastAsia="ar-SA"/>
        </w:rPr>
      </w:pPr>
    </w:p>
    <w:p w:rsidR="009A7077" w:rsidRDefault="009A7077" w:rsidP="009A7077">
      <w:pPr>
        <w:ind w:left="6480"/>
        <w:jc w:val="both"/>
        <w:rPr>
          <w:lang w:eastAsia="ar-SA"/>
        </w:rPr>
      </w:pPr>
    </w:p>
    <w:p w:rsidR="0083775D" w:rsidRDefault="0083775D" w:rsidP="009A7077">
      <w:pPr>
        <w:ind w:left="6480"/>
        <w:jc w:val="both"/>
        <w:rPr>
          <w:lang w:eastAsia="ar-SA"/>
        </w:rPr>
      </w:pPr>
    </w:p>
    <w:p w:rsidR="0083775D" w:rsidRDefault="0083775D" w:rsidP="009A7077">
      <w:pPr>
        <w:ind w:left="6480"/>
        <w:jc w:val="both"/>
        <w:rPr>
          <w:lang w:eastAsia="ar-SA"/>
        </w:rPr>
      </w:pPr>
    </w:p>
    <w:p w:rsidR="009A7077" w:rsidRPr="00060EAA" w:rsidRDefault="00181AE4" w:rsidP="0083775D">
      <w:pPr>
        <w:ind w:left="6480"/>
        <w:jc w:val="both"/>
        <w:rPr>
          <w:lang w:eastAsia="ar-SA"/>
        </w:rPr>
      </w:pPr>
      <w:r>
        <w:rPr>
          <w:lang w:eastAsia="ar-SA"/>
        </w:rPr>
        <w:t>Birštono muziejaus</w:t>
      </w:r>
      <w:r w:rsidR="009A7077" w:rsidRPr="00060EAA">
        <w:rPr>
          <w:lang w:eastAsia="ar-SA"/>
        </w:rPr>
        <w:t xml:space="preserve"> viešųjų </w:t>
      </w:r>
    </w:p>
    <w:p w:rsidR="009A7077" w:rsidRPr="00060EAA" w:rsidRDefault="009A7077" w:rsidP="009A7077">
      <w:pPr>
        <w:ind w:left="6480"/>
        <w:jc w:val="both"/>
        <w:rPr>
          <w:lang w:eastAsia="ar-SA"/>
        </w:rPr>
      </w:pPr>
      <w:r w:rsidRPr="00060EAA">
        <w:rPr>
          <w:lang w:eastAsia="ar-SA"/>
        </w:rPr>
        <w:t xml:space="preserve">pirkimų organizavimo ir </w:t>
      </w:r>
    </w:p>
    <w:p w:rsidR="009A7077" w:rsidRPr="00060EAA" w:rsidRDefault="009A7077" w:rsidP="009A7077">
      <w:pPr>
        <w:ind w:left="6480"/>
        <w:jc w:val="both"/>
        <w:rPr>
          <w:lang w:eastAsia="ar-SA"/>
        </w:rPr>
      </w:pPr>
      <w:r w:rsidRPr="00060EAA">
        <w:rPr>
          <w:lang w:eastAsia="ar-SA"/>
        </w:rPr>
        <w:t>vykdymo tvarkos aprašo</w:t>
      </w:r>
    </w:p>
    <w:p w:rsidR="009A7077" w:rsidRPr="00F63AC8" w:rsidRDefault="009A7077" w:rsidP="009A7077">
      <w:pPr>
        <w:ind w:left="6480"/>
        <w:jc w:val="both"/>
        <w:rPr>
          <w:lang w:eastAsia="ar-SA"/>
        </w:rPr>
      </w:pPr>
      <w:r>
        <w:rPr>
          <w:lang w:eastAsia="ar-SA"/>
        </w:rPr>
        <w:t>4</w:t>
      </w:r>
      <w:r w:rsidRPr="00060EAA">
        <w:rPr>
          <w:lang w:eastAsia="ar-SA"/>
        </w:rPr>
        <w:t xml:space="preserve"> priedas</w:t>
      </w:r>
    </w:p>
    <w:p w:rsidR="0083775D" w:rsidRDefault="0083775D" w:rsidP="009A7077">
      <w:pPr>
        <w:ind w:left="5184" w:firstLine="1296"/>
        <w:jc w:val="both"/>
        <w:rPr>
          <w:lang w:eastAsia="ar-SA"/>
        </w:rPr>
      </w:pPr>
    </w:p>
    <w:p w:rsidR="009A7077" w:rsidRPr="00A20A16" w:rsidRDefault="009A7077" w:rsidP="009A7077">
      <w:pPr>
        <w:ind w:left="5184" w:firstLine="1296"/>
        <w:jc w:val="both"/>
        <w:rPr>
          <w:rFonts w:eastAsia="Calibri"/>
          <w:spacing w:val="3"/>
          <w:kern w:val="2"/>
          <w:lang w:eastAsia="zh-CN"/>
        </w:rPr>
      </w:pPr>
      <w:r w:rsidRPr="00A20A16">
        <w:rPr>
          <w:rFonts w:eastAsia="Calibri"/>
          <w:spacing w:val="3"/>
          <w:kern w:val="2"/>
          <w:lang w:eastAsia="zh-CN"/>
        </w:rPr>
        <w:t>TVIRTINU</w:t>
      </w:r>
    </w:p>
    <w:p w:rsidR="009A7077" w:rsidRPr="00A20A16" w:rsidRDefault="009A7077" w:rsidP="009A7077">
      <w:pPr>
        <w:ind w:right="98"/>
        <w:jc w:val="both"/>
        <w:rPr>
          <w:rFonts w:cs="Calibri"/>
          <w:lang w:val="en-GB" w:eastAsia="ar-SA"/>
        </w:rPr>
      </w:pPr>
      <w:r w:rsidRPr="00A20A16">
        <w:rPr>
          <w:rFonts w:cs="Calibri"/>
          <w:lang w:val="en-GB" w:eastAsia="ar-SA"/>
        </w:rPr>
        <w:tab/>
      </w:r>
      <w:r w:rsidRPr="00A20A16">
        <w:rPr>
          <w:rFonts w:cs="Calibri"/>
          <w:lang w:val="en-GB" w:eastAsia="ar-SA"/>
        </w:rPr>
        <w:tab/>
      </w:r>
      <w:r w:rsidRPr="00A20A16">
        <w:rPr>
          <w:rFonts w:cs="Calibri"/>
          <w:lang w:val="en-GB" w:eastAsia="ar-SA"/>
        </w:rPr>
        <w:tab/>
      </w:r>
      <w:r w:rsidRPr="00A20A16">
        <w:rPr>
          <w:rFonts w:cs="Calibri"/>
          <w:lang w:val="en-GB" w:eastAsia="ar-SA"/>
        </w:rPr>
        <w:tab/>
        <w:t xml:space="preserve">            </w:t>
      </w:r>
      <w:r>
        <w:rPr>
          <w:rFonts w:cs="Calibri"/>
          <w:lang w:val="en-GB" w:eastAsia="ar-SA"/>
        </w:rPr>
        <w:t xml:space="preserve">      </w:t>
      </w:r>
      <w:r>
        <w:rPr>
          <w:rFonts w:cs="Calibri"/>
          <w:lang w:val="en-GB" w:eastAsia="ar-SA"/>
        </w:rPr>
        <w:tab/>
      </w:r>
      <w:r>
        <w:rPr>
          <w:rFonts w:cs="Calibri"/>
          <w:lang w:val="en-GB" w:eastAsia="ar-SA"/>
        </w:rPr>
        <w:tab/>
      </w:r>
      <w:r>
        <w:rPr>
          <w:rFonts w:cs="Calibri"/>
          <w:lang w:val="en-GB" w:eastAsia="ar-SA"/>
        </w:rPr>
        <w:tab/>
      </w:r>
      <w:r>
        <w:rPr>
          <w:rFonts w:cs="Calibri"/>
          <w:lang w:val="en-GB" w:eastAsia="ar-SA"/>
        </w:rPr>
        <w:tab/>
      </w:r>
      <w:r w:rsidR="00351D81">
        <w:rPr>
          <w:rFonts w:cs="Calibri"/>
          <w:lang w:val="en-GB" w:eastAsia="ar-SA"/>
        </w:rPr>
        <w:t xml:space="preserve">  </w:t>
      </w:r>
      <w:proofErr w:type="spellStart"/>
      <w:r w:rsidR="0083775D">
        <w:rPr>
          <w:rFonts w:cs="Calibri"/>
          <w:lang w:val="en-GB" w:eastAsia="ar-SA"/>
        </w:rPr>
        <w:t>Direktorius</w:t>
      </w:r>
      <w:proofErr w:type="spellEnd"/>
    </w:p>
    <w:p w:rsidR="009A7077" w:rsidRPr="00A20A16" w:rsidRDefault="009A7077" w:rsidP="009A7077">
      <w:pPr>
        <w:ind w:left="180" w:firstLine="6300"/>
        <w:jc w:val="both"/>
        <w:rPr>
          <w:rFonts w:eastAsia="Calibri"/>
          <w:spacing w:val="3"/>
          <w:kern w:val="2"/>
          <w:lang w:eastAsia="zh-CN"/>
        </w:rPr>
      </w:pPr>
      <w:r w:rsidRPr="00A20A16">
        <w:rPr>
          <w:rFonts w:eastAsia="Calibri"/>
          <w:spacing w:val="3"/>
          <w:kern w:val="2"/>
          <w:lang w:eastAsia="zh-CN"/>
        </w:rPr>
        <w:t>______________</w:t>
      </w:r>
    </w:p>
    <w:p w:rsidR="0083775D" w:rsidRDefault="0083775D" w:rsidP="009A7077">
      <w:pPr>
        <w:shd w:val="clear" w:color="auto" w:fill="FFFFFF"/>
        <w:autoSpaceDE w:val="0"/>
        <w:autoSpaceDN w:val="0"/>
        <w:adjustRightInd w:val="0"/>
        <w:spacing w:line="274" w:lineRule="exact"/>
        <w:ind w:right="-1"/>
        <w:jc w:val="center"/>
        <w:rPr>
          <w:b/>
        </w:rPr>
      </w:pPr>
    </w:p>
    <w:p w:rsidR="009A7077" w:rsidRDefault="009A7077" w:rsidP="009A7077">
      <w:pPr>
        <w:shd w:val="clear" w:color="auto" w:fill="FFFFFF"/>
        <w:autoSpaceDE w:val="0"/>
        <w:autoSpaceDN w:val="0"/>
        <w:adjustRightInd w:val="0"/>
        <w:spacing w:line="274" w:lineRule="exact"/>
        <w:ind w:right="-1"/>
        <w:jc w:val="center"/>
        <w:rPr>
          <w:b/>
        </w:rPr>
      </w:pPr>
      <w:r>
        <w:rPr>
          <w:b/>
        </w:rPr>
        <w:t>MAŽOS VERTĖS PIRKIMO PAŽYMA</w:t>
      </w:r>
    </w:p>
    <w:p w:rsidR="009A7077" w:rsidRPr="00A20A16" w:rsidRDefault="009A7077" w:rsidP="009A7077">
      <w:pPr>
        <w:shd w:val="clear" w:color="auto" w:fill="FFFFFF"/>
        <w:autoSpaceDE w:val="0"/>
        <w:autoSpaceDN w:val="0"/>
        <w:adjustRightInd w:val="0"/>
        <w:ind w:right="137"/>
        <w:jc w:val="center"/>
        <w:rPr>
          <w:rFonts w:eastAsia="Calibri" w:cs="Calibri"/>
          <w:spacing w:val="-11"/>
        </w:rPr>
      </w:pPr>
      <w:r>
        <w:rPr>
          <w:rFonts w:eastAsia="Calibri" w:cs="Calibri"/>
          <w:spacing w:val="-11"/>
        </w:rPr>
        <w:t>2017-   -</w:t>
      </w:r>
    </w:p>
    <w:p w:rsidR="009A7077" w:rsidRPr="00A20A16" w:rsidRDefault="009A7077" w:rsidP="009A7077">
      <w:pPr>
        <w:shd w:val="clear" w:color="auto" w:fill="FFFFFF"/>
        <w:autoSpaceDE w:val="0"/>
        <w:autoSpaceDN w:val="0"/>
        <w:adjustRightInd w:val="0"/>
        <w:ind w:right="137"/>
        <w:jc w:val="center"/>
        <w:rPr>
          <w:rFonts w:eastAsia="Calibri" w:cs="Calibri"/>
          <w:spacing w:val="-11"/>
        </w:rPr>
      </w:pPr>
      <w:r w:rsidRPr="00A20A16">
        <w:rPr>
          <w:rFonts w:eastAsia="Calibri" w:cs="Calibri"/>
          <w:spacing w:val="-11"/>
        </w:rPr>
        <w:t xml:space="preserve">Nr.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1744"/>
        <w:gridCol w:w="2268"/>
        <w:gridCol w:w="2125"/>
        <w:gridCol w:w="2125"/>
      </w:tblGrid>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1. Pirki</w:t>
            </w:r>
            <w:r>
              <w:rPr>
                <w:rFonts w:eastAsia="Calibri" w:cs="Calibri"/>
              </w:rPr>
              <w:t>mo</w:t>
            </w:r>
            <w:r w:rsidRPr="00A20A16">
              <w:rPr>
                <w:rFonts w:eastAsia="Calibri" w:cs="Calibri"/>
              </w:rPr>
              <w:t xml:space="preserve">  pavadinimas: </w:t>
            </w:r>
            <w:r w:rsidRPr="00A20A16">
              <w:rPr>
                <w:rFonts w:cs="Calibri"/>
                <w:bCs/>
                <w:lang w:eastAsia="ar-SA"/>
              </w:rPr>
              <w:t>..........</w:t>
            </w:r>
          </w:p>
        </w:tc>
      </w:tr>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keepNext/>
              <w:jc w:val="both"/>
              <w:outlineLvl w:val="0"/>
              <w:rPr>
                <w:rFonts w:eastAsia="Calibri"/>
                <w:lang w:eastAsia="ar-SA"/>
              </w:rPr>
            </w:pPr>
            <w:r w:rsidRPr="00A20A16">
              <w:rPr>
                <w:rFonts w:cs="Calibri"/>
              </w:rPr>
              <w:t>2.Trumpas pirki</w:t>
            </w:r>
            <w:r>
              <w:rPr>
                <w:rFonts w:cs="Calibri"/>
              </w:rPr>
              <w:t>mo</w:t>
            </w:r>
            <w:r w:rsidRPr="00A20A16">
              <w:rPr>
                <w:rFonts w:cs="Calibri"/>
              </w:rPr>
              <w:t xml:space="preserve"> aprašymas: </w:t>
            </w:r>
            <w:r w:rsidRPr="00A20A16">
              <w:rPr>
                <w:rFonts w:eastAsia="Calibri"/>
                <w:color w:val="000000"/>
                <w:lang w:eastAsia="zh-CN"/>
              </w:rPr>
              <w:t xml:space="preserve">BVPŽ kodas - </w:t>
            </w:r>
            <w:r w:rsidRPr="00A20A16">
              <w:rPr>
                <w:rFonts w:eastAsia="Calibri"/>
                <w:lang w:eastAsia="en-US"/>
              </w:rPr>
              <w:t>.............................</w:t>
            </w: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auto"/>
            </w:tcBorders>
            <w:hideMark/>
          </w:tcPr>
          <w:p w:rsidR="009A7077" w:rsidRPr="00A20A16" w:rsidRDefault="009A7077" w:rsidP="0053599A">
            <w:pPr>
              <w:autoSpaceDE w:val="0"/>
              <w:autoSpaceDN w:val="0"/>
              <w:adjustRightInd w:val="0"/>
              <w:jc w:val="both"/>
              <w:rPr>
                <w:rFonts w:cs="Calibri"/>
              </w:rPr>
            </w:pPr>
            <w:r w:rsidRPr="00A20A16">
              <w:rPr>
                <w:rFonts w:cs="Calibri"/>
              </w:rPr>
              <w:t xml:space="preserve">3. </w:t>
            </w:r>
            <w:r>
              <w:rPr>
                <w:rFonts w:cs="Calibri"/>
              </w:rPr>
              <w:t>Mažos vertės pirkimą atliko</w:t>
            </w:r>
          </w:p>
        </w:tc>
        <w:tc>
          <w:tcPr>
            <w:tcW w:w="6521" w:type="dxa"/>
            <w:gridSpan w:val="3"/>
            <w:tcBorders>
              <w:top w:val="single" w:sz="4" w:space="0" w:color="000000"/>
              <w:left w:val="single" w:sz="4" w:space="0" w:color="000000"/>
              <w:bottom w:val="single" w:sz="4" w:space="0" w:color="auto"/>
              <w:right w:val="single" w:sz="4" w:space="0" w:color="auto"/>
            </w:tcBorders>
            <w:hideMark/>
          </w:tcPr>
          <w:p w:rsidR="009A7077" w:rsidRPr="00A20A16" w:rsidRDefault="009A7077" w:rsidP="0053599A">
            <w:pPr>
              <w:autoSpaceDE w:val="0"/>
              <w:autoSpaceDN w:val="0"/>
              <w:adjustRightInd w:val="0"/>
              <w:jc w:val="both"/>
              <w:rPr>
                <w:rFonts w:eastAsia="MS Mincho" w:cs="Calibri"/>
                <w:lang w:eastAsia="en-US"/>
              </w:rPr>
            </w:pPr>
            <w:r>
              <w:rPr>
                <w:rFonts w:eastAsia="MS Mincho" w:cs="Calibri"/>
                <w:lang w:eastAsia="en-US"/>
              </w:rPr>
              <w:t>Pirkimų organizatorius</w:t>
            </w:r>
          </w:p>
        </w:tc>
      </w:tr>
      <w:tr w:rsidR="009A7077" w:rsidRPr="00A20A16" w:rsidTr="0053599A">
        <w:trPr>
          <w:trHeight w:val="564"/>
        </w:trPr>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kern w:val="2"/>
              </w:rPr>
            </w:pPr>
            <w:r w:rsidRPr="00A20A16">
              <w:rPr>
                <w:rFonts w:eastAsia="Calibri"/>
                <w:kern w:val="2"/>
              </w:rPr>
              <w:t xml:space="preserve">4. </w:t>
            </w:r>
            <w:r>
              <w:rPr>
                <w:rFonts w:eastAsia="Calibri"/>
                <w:kern w:val="2"/>
              </w:rPr>
              <w:t>mažos vertės pirkimo</w:t>
            </w:r>
            <w:r w:rsidRPr="00A20A16">
              <w:rPr>
                <w:rFonts w:eastAsia="Calibri"/>
                <w:kern w:val="2"/>
              </w:rPr>
              <w:t xml:space="preserve"> būdas</w:t>
            </w:r>
          </w:p>
        </w:tc>
        <w:tc>
          <w:tcPr>
            <w:tcW w:w="6521" w:type="dxa"/>
            <w:gridSpan w:val="3"/>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lang w:eastAsia="en-US"/>
              </w:rPr>
            </w:pPr>
          </w:p>
        </w:tc>
      </w:tr>
      <w:tr w:rsidR="009A7077" w:rsidRPr="00A20A16" w:rsidTr="0053599A">
        <w:trPr>
          <w:trHeight w:val="818"/>
        </w:trPr>
        <w:tc>
          <w:tcPr>
            <w:tcW w:w="1623" w:type="dxa"/>
            <w:vMerge w:val="restart"/>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rPr>
                <w:rFonts w:eastAsia="Calibri" w:cs="Calibri"/>
              </w:rPr>
            </w:pPr>
            <w:r w:rsidRPr="00A20A16">
              <w:rPr>
                <w:rFonts w:eastAsia="Calibri" w:cs="Calibri"/>
              </w:rPr>
              <w:t>5. Duomenys apie</w:t>
            </w:r>
          </w:p>
          <w:p w:rsidR="009A7077" w:rsidRPr="00A20A16" w:rsidRDefault="009A7077" w:rsidP="0053599A">
            <w:pPr>
              <w:autoSpaceDE w:val="0"/>
              <w:autoSpaceDN w:val="0"/>
              <w:adjustRightInd w:val="0"/>
              <w:rPr>
                <w:rFonts w:eastAsia="Calibri" w:cs="Calibri"/>
              </w:rPr>
            </w:pPr>
            <w:r w:rsidRPr="00A20A16">
              <w:rPr>
                <w:rFonts w:eastAsia="Calibri" w:cs="Calibri"/>
              </w:rPr>
              <w:t>pasirinktus tiekėjus</w:t>
            </w:r>
          </w:p>
          <w:p w:rsidR="009A7077" w:rsidRPr="00A20A16" w:rsidRDefault="009A7077" w:rsidP="0053599A">
            <w:pPr>
              <w:autoSpaceDE w:val="0"/>
              <w:autoSpaceDN w:val="0"/>
              <w:adjustRightInd w:val="0"/>
              <w:rPr>
                <w:rFonts w:eastAsia="Calibri" w:cs="Calibri"/>
              </w:rPr>
            </w:pPr>
          </w:p>
          <w:p w:rsidR="009A7077" w:rsidRPr="00A20A16" w:rsidRDefault="009A7077" w:rsidP="0053599A">
            <w:pPr>
              <w:autoSpaceDE w:val="0"/>
              <w:autoSpaceDN w:val="0"/>
              <w:adjustRightInd w:val="0"/>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5.1. Pavadinimas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Lucida Sans Unicode" w:cs="Calibri"/>
                <w:kern w:val="2"/>
                <w:lang w:val="en-GB"/>
              </w:rPr>
            </w:pPr>
          </w:p>
        </w:tc>
      </w:tr>
      <w:tr w:rsidR="009A7077" w:rsidRPr="00A20A16" w:rsidTr="0053599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rPr>
                <w:rFonts w:eastAsia="Calibri" w:cs="Calibri"/>
              </w:rPr>
            </w:pPr>
            <w:r w:rsidRPr="00A20A16">
              <w:rPr>
                <w:rFonts w:eastAsia="Calibri" w:cs="Calibri"/>
              </w:rPr>
              <w:t>5.2. Adresas</w:t>
            </w:r>
          </w:p>
          <w:p w:rsidR="009A7077" w:rsidRPr="00A20A16" w:rsidRDefault="009A7077" w:rsidP="0053599A">
            <w:pPr>
              <w:autoSpaceDE w:val="0"/>
              <w:autoSpaceDN w:val="0"/>
              <w:adjustRightInd w:val="0"/>
              <w:rPr>
                <w:rFonts w:eastAsia="Calibri" w:cs="Calibri"/>
              </w:rPr>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rFonts w:eastAsia="Calibri"/>
                <w:lang w:eastAsia="ar-SA"/>
              </w:rPr>
            </w:pPr>
          </w:p>
        </w:tc>
      </w:tr>
      <w:tr w:rsidR="009A7077" w:rsidRPr="00A20A16" w:rsidTr="0053599A">
        <w:trPr>
          <w:trHeight w:val="41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5.3. Telefonas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N w:val="0"/>
              <w:jc w:val="center"/>
              <w:rPr>
                <w:rFonts w:eastAsia="Calibri" w:cs="Calibri"/>
              </w:rPr>
            </w:pPr>
          </w:p>
        </w:tc>
      </w:tr>
      <w:tr w:rsidR="009A7077" w:rsidRPr="00A20A16" w:rsidTr="0053599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5.4. Pasiūlymą pateikiančio asmens vardas, pavardė</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iCs/>
                <w:lang w:val="de-DE"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rPr>
                <w:rFonts w:eastAsia="Calibri" w:cs="Calibri"/>
              </w:rPr>
            </w:pPr>
          </w:p>
        </w:tc>
      </w:tr>
      <w:tr w:rsidR="009A7077" w:rsidRPr="00A20A16" w:rsidTr="0053599A">
        <w:tc>
          <w:tcPr>
            <w:tcW w:w="1623"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5.5.</w:t>
            </w:r>
            <w:r w:rsidRPr="00A20A16">
              <w:rPr>
                <w:rFonts w:eastAsia="Calibri"/>
                <w:spacing w:val="2"/>
                <w:kern w:val="2"/>
              </w:rPr>
              <w:t xml:space="preserve"> Kita informacija</w:t>
            </w:r>
            <w:r w:rsidRPr="00A20A16">
              <w:rPr>
                <w:rFonts w:eastAsia="Calibri"/>
                <w:kern w:val="2"/>
              </w:rPr>
              <w:t xml:space="preserve"> </w:t>
            </w:r>
            <w:r w:rsidRPr="00A20A16">
              <w:rPr>
                <w:rFonts w:eastAsia="Calibri" w:cs="Calibri"/>
              </w:rPr>
              <w:t>Informacijos -šaltinis skambinta telefonu</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rFonts w:eastAsia="Calibri" w:cs="Calibri"/>
              </w:rPr>
            </w:pP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6. Pasiūlyta kaina EUR, be PVM</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7. Derybų metu nuderėta kaina EUR, be PVM</w:t>
            </w:r>
          </w:p>
        </w:tc>
        <w:tc>
          <w:tcPr>
            <w:tcW w:w="2269"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jc w:val="center"/>
              <w:rPr>
                <w:rFonts w:eastAsia="Calibri" w:cs="Calibri"/>
              </w:rPr>
            </w:pPr>
          </w:p>
        </w:tc>
      </w:tr>
      <w:tr w:rsidR="009A7077" w:rsidRPr="00A20A16" w:rsidTr="0053599A">
        <w:trPr>
          <w:trHeight w:val="292"/>
        </w:trPr>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 xml:space="preserve">8. Kaina po derybų EUR, </w:t>
            </w:r>
            <w:r>
              <w:rPr>
                <w:rFonts w:eastAsia="Calibri" w:cs="Calibri"/>
              </w:rPr>
              <w:t>su</w:t>
            </w:r>
            <w:r w:rsidRPr="00A20A16">
              <w:rPr>
                <w:rFonts w:eastAsia="Calibri" w:cs="Calibri"/>
              </w:rPr>
              <w:t xml:space="preserve"> PVM</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r>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 xml:space="preserve">9. Pasiūlymų eilė </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51"/>
              <w:gridCol w:w="4677"/>
            </w:tblGrid>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Eil. Nr.</w:t>
                  </w:r>
                </w:p>
              </w:tc>
              <w:tc>
                <w:tcPr>
                  <w:tcW w:w="4251"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Dalyvis</w:t>
                  </w:r>
                </w:p>
              </w:tc>
              <w:tc>
                <w:tcPr>
                  <w:tcW w:w="467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 xml:space="preserve">Pasiūlymo kaina  </w:t>
                  </w:r>
                </w:p>
                <w:p w:rsidR="009A7077" w:rsidRPr="00A20A16" w:rsidRDefault="009A7077" w:rsidP="0053599A">
                  <w:pPr>
                    <w:jc w:val="center"/>
                    <w:rPr>
                      <w:rFonts w:cs="Calibri"/>
                    </w:rPr>
                  </w:pPr>
                  <w:r w:rsidRPr="00A20A16">
                    <w:rPr>
                      <w:rFonts w:cs="Calibri"/>
                    </w:rPr>
                    <w:t>Pastabos</w:t>
                  </w: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1.</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cs="Calibri"/>
                    </w:rPr>
                  </w:pP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2.</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3.</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r>
          </w:tbl>
          <w:p w:rsidR="009A7077" w:rsidRDefault="009A7077" w:rsidP="0053599A">
            <w:pPr>
              <w:autoSpaceDE w:val="0"/>
              <w:autoSpaceDN w:val="0"/>
              <w:adjustRightInd w:val="0"/>
              <w:jc w:val="both"/>
              <w:rPr>
                <w:rFonts w:eastAsia="MS Mincho" w:cs="Calibri"/>
                <w:lang w:eastAsia="en-US"/>
              </w:rPr>
            </w:pPr>
            <w:r w:rsidRPr="00A20A16">
              <w:rPr>
                <w:rFonts w:eastAsia="MS Mincho" w:cs="Calibri"/>
                <w:lang w:eastAsia="en-US"/>
              </w:rPr>
              <w:t xml:space="preserve">10. </w:t>
            </w:r>
            <w:r>
              <w:rPr>
                <w:rFonts w:eastAsia="MS Mincho" w:cs="Calibri"/>
                <w:lang w:eastAsia="en-US"/>
              </w:rPr>
              <w:t>Informacija apie laimėtoją, sutartį.....</w:t>
            </w:r>
          </w:p>
          <w:p w:rsidR="009A7077" w:rsidRPr="00A20A16" w:rsidRDefault="009A7077" w:rsidP="0053599A">
            <w:pPr>
              <w:autoSpaceDE w:val="0"/>
              <w:autoSpaceDN w:val="0"/>
              <w:adjustRightInd w:val="0"/>
              <w:jc w:val="both"/>
              <w:rPr>
                <w:rFonts w:eastAsia="Calibri" w:cs="Calibri"/>
              </w:rPr>
            </w:pPr>
          </w:p>
        </w:tc>
      </w:tr>
    </w:tbl>
    <w:p w:rsidR="009A7077" w:rsidRPr="00A20A16" w:rsidRDefault="009A7077" w:rsidP="009A7077">
      <w:pPr>
        <w:tabs>
          <w:tab w:val="left" w:pos="5670"/>
        </w:tabs>
        <w:autoSpaceDE w:val="0"/>
        <w:autoSpaceDN w:val="0"/>
        <w:adjustRightInd w:val="0"/>
        <w:rPr>
          <w:rFonts w:eastAsia="Calibri" w:cs="Calibri"/>
        </w:rPr>
      </w:pPr>
      <w:r w:rsidRPr="00A20A16">
        <w:rPr>
          <w:rFonts w:eastAsia="Calibri" w:cs="Calibri"/>
        </w:rPr>
        <w:t>Pirkimą atliko:</w:t>
      </w:r>
    </w:p>
    <w:p w:rsidR="009A7077" w:rsidRDefault="009A7077" w:rsidP="009A7077">
      <w:pPr>
        <w:tabs>
          <w:tab w:val="left" w:pos="5670"/>
        </w:tabs>
        <w:autoSpaceDE w:val="0"/>
        <w:autoSpaceDN w:val="0"/>
        <w:adjustRightInd w:val="0"/>
        <w:rPr>
          <w:rFonts w:eastAsia="MS Mincho" w:cs="Calibri"/>
          <w:lang w:eastAsia="en-US"/>
        </w:rPr>
      </w:pPr>
      <w:r w:rsidRPr="00A20A16">
        <w:rPr>
          <w:rFonts w:eastAsia="Calibri" w:cs="Calibri"/>
        </w:rPr>
        <w:t xml:space="preserve">Pirkimų </w:t>
      </w:r>
      <w:r>
        <w:rPr>
          <w:rFonts w:eastAsia="Calibri" w:cs="Calibri"/>
        </w:rPr>
        <w:t>organizatorius</w:t>
      </w:r>
      <w:r w:rsidRPr="00A20A16">
        <w:rPr>
          <w:rFonts w:eastAsia="Calibri" w:cs="Calibri"/>
        </w:rPr>
        <w:tab/>
        <w:t xml:space="preserve">_______________  </w:t>
      </w:r>
    </w:p>
    <w:p w:rsidR="009A7077" w:rsidRPr="00A20A16" w:rsidRDefault="009A7077" w:rsidP="009A7077">
      <w:pPr>
        <w:tabs>
          <w:tab w:val="left" w:pos="5670"/>
        </w:tabs>
        <w:autoSpaceDE w:val="0"/>
        <w:autoSpaceDN w:val="0"/>
        <w:adjustRightInd w:val="0"/>
        <w:rPr>
          <w:rFonts w:eastAsia="Calibri" w:cs="Calibri"/>
        </w:rPr>
      </w:pPr>
    </w:p>
    <w:p w:rsidR="009A7077" w:rsidRDefault="009A7077" w:rsidP="0083775D">
      <w:pPr>
        <w:tabs>
          <w:tab w:val="left" w:pos="5670"/>
          <w:tab w:val="left" w:pos="7513"/>
        </w:tabs>
        <w:ind w:hanging="567"/>
        <w:rPr>
          <w:b/>
        </w:rPr>
      </w:pPr>
      <w:r w:rsidRPr="00A20A16">
        <w:rPr>
          <w:rFonts w:eastAsia="Calibri" w:cs="Calibri"/>
        </w:rPr>
        <w:tab/>
        <w:t xml:space="preserve"> </w:t>
      </w:r>
    </w:p>
    <w:p w:rsidR="009A7077" w:rsidRPr="00D33DF0" w:rsidRDefault="009A7077" w:rsidP="009A7077">
      <w:pPr>
        <w:tabs>
          <w:tab w:val="left" w:pos="4590"/>
        </w:tabs>
        <w:jc w:val="center"/>
        <w:rPr>
          <w:b/>
        </w:rPr>
        <w:sectPr w:rsidR="009A7077" w:rsidRPr="00D33DF0" w:rsidSect="000E7EF6">
          <w:pgSz w:w="11906" w:h="16838"/>
          <w:pgMar w:top="397" w:right="1134" w:bottom="425" w:left="1134" w:header="567" w:footer="720" w:gutter="0"/>
          <w:cols w:space="1296"/>
          <w:docGrid w:linePitch="360"/>
        </w:sectPr>
      </w:pPr>
    </w:p>
    <w:p w:rsidR="009A7077" w:rsidRPr="00F63AC8" w:rsidRDefault="00351D81" w:rsidP="00351D81">
      <w:pPr>
        <w:keepNext/>
        <w:tabs>
          <w:tab w:val="num" w:pos="0"/>
        </w:tabs>
        <w:outlineLvl w:val="0"/>
        <w:rPr>
          <w:bCs/>
          <w:lang w:eastAsia="ar-SA"/>
        </w:rPr>
      </w:pP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sidR="00181AE4">
        <w:rPr>
          <w:bCs/>
          <w:lang w:eastAsia="ar-SA"/>
        </w:rPr>
        <w:t>Birštono muziejaus</w:t>
      </w:r>
      <w:r w:rsidR="009A7077" w:rsidRPr="00F63AC8">
        <w:rPr>
          <w:bCs/>
          <w:lang w:eastAsia="ar-SA"/>
        </w:rPr>
        <w:t xml:space="preserve"> viešųjų </w:t>
      </w:r>
    </w:p>
    <w:p w:rsidR="009A7077" w:rsidRPr="00F63AC8" w:rsidRDefault="00351D81" w:rsidP="00351D81">
      <w:pPr>
        <w:keepNext/>
        <w:tabs>
          <w:tab w:val="num" w:pos="0"/>
        </w:tabs>
        <w:outlineLvl w:val="0"/>
        <w:rPr>
          <w:bCs/>
          <w:lang w:eastAsia="ar-SA"/>
        </w:rPr>
      </w:pP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sidR="009A7077" w:rsidRPr="00F63AC8">
        <w:rPr>
          <w:bCs/>
          <w:lang w:eastAsia="ar-SA"/>
        </w:rPr>
        <w:t xml:space="preserve">pirkimų organizavimo ir </w:t>
      </w:r>
    </w:p>
    <w:p w:rsidR="009A7077" w:rsidRPr="00F63AC8" w:rsidRDefault="00791B7B" w:rsidP="00791B7B">
      <w:pPr>
        <w:keepNext/>
        <w:tabs>
          <w:tab w:val="num" w:pos="0"/>
        </w:tabs>
        <w:outlineLvl w:val="0"/>
        <w:rPr>
          <w:bCs/>
          <w:lang w:eastAsia="ar-SA"/>
        </w:rPr>
      </w:pPr>
      <w:r>
        <w:rPr>
          <w:bCs/>
          <w:lang w:eastAsia="ar-SA"/>
        </w:rPr>
        <w:t xml:space="preserve"> </w:t>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sidR="009A7077" w:rsidRPr="00F63AC8">
        <w:rPr>
          <w:bCs/>
          <w:lang w:eastAsia="ar-SA"/>
        </w:rPr>
        <w:t>vykdymo tvarkos aprašo</w:t>
      </w:r>
    </w:p>
    <w:p w:rsidR="009A7077" w:rsidRPr="00F63AC8" w:rsidRDefault="009A7077" w:rsidP="009A7077">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5</w:t>
      </w:r>
      <w:r w:rsidRPr="00F63AC8">
        <w:rPr>
          <w:lang w:eastAsia="ar-SA"/>
        </w:rPr>
        <w:t xml:space="preserve"> priedas</w:t>
      </w:r>
    </w:p>
    <w:p w:rsidR="009A7077" w:rsidRPr="00F63AC8" w:rsidRDefault="009A7077" w:rsidP="009A7077">
      <w:pPr>
        <w:rPr>
          <w:lang w:val="pt-BR" w:eastAsia="ar-SA"/>
        </w:rPr>
      </w:pPr>
    </w:p>
    <w:p w:rsidR="009A7077" w:rsidRPr="00F63AC8" w:rsidRDefault="009A7077" w:rsidP="009A7077">
      <w:pPr>
        <w:rPr>
          <w:lang w:val="pt-BR" w:eastAsia="ar-SA"/>
        </w:rPr>
      </w:pPr>
    </w:p>
    <w:p w:rsidR="009A7077" w:rsidRDefault="009A7077" w:rsidP="009A7077">
      <w:pPr>
        <w:keepNext/>
        <w:tabs>
          <w:tab w:val="num" w:pos="0"/>
        </w:tabs>
        <w:ind w:left="432" w:hanging="432"/>
        <w:jc w:val="center"/>
        <w:outlineLvl w:val="0"/>
        <w:rPr>
          <w:b/>
          <w:bCs/>
          <w:lang w:eastAsia="ar-SA"/>
        </w:rPr>
      </w:pPr>
      <w:r w:rsidRPr="00F63AC8">
        <w:rPr>
          <w:b/>
          <w:bCs/>
          <w:i/>
          <w:lang w:eastAsia="ar-SA"/>
        </w:rPr>
        <w:t>/įrašyti metus/</w:t>
      </w:r>
      <w:r w:rsidR="00351D81">
        <w:rPr>
          <w:b/>
          <w:bCs/>
          <w:lang w:eastAsia="ar-SA"/>
        </w:rPr>
        <w:t xml:space="preserve">  </w:t>
      </w:r>
      <w:r w:rsidR="00181AE4">
        <w:rPr>
          <w:b/>
          <w:bCs/>
          <w:lang w:eastAsia="ar-SA"/>
        </w:rPr>
        <w:t xml:space="preserve">BIRŠTONO MUZIEJAUS </w:t>
      </w:r>
      <w:r w:rsidRPr="00F63AC8">
        <w:rPr>
          <w:b/>
          <w:bCs/>
          <w:lang w:eastAsia="ar-SA"/>
        </w:rPr>
        <w:t>VIEŠŲJŲ PIRKIMŲ ŽURNALAS</w:t>
      </w:r>
    </w:p>
    <w:p w:rsidR="009A7077" w:rsidRPr="00F63AC8" w:rsidRDefault="009A7077" w:rsidP="009A7077">
      <w:pPr>
        <w:keepNext/>
        <w:tabs>
          <w:tab w:val="num" w:pos="0"/>
        </w:tabs>
        <w:ind w:left="432" w:hanging="432"/>
        <w:jc w:val="center"/>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r>
        <w:rPr>
          <w:noProof/>
          <w:lang w:eastAsia="lt-LT" w:bidi="ar-SA"/>
        </w:rPr>
        <w:drawing>
          <wp:anchor distT="0" distB="0" distL="114300" distR="114300" simplePos="0" relativeHeight="251658240" behindDoc="0" locked="0" layoutInCell="1" allowOverlap="1">
            <wp:simplePos x="0" y="0"/>
            <wp:positionH relativeFrom="column">
              <wp:posOffset>-494968</wp:posOffset>
            </wp:positionH>
            <wp:positionV relativeFrom="paragraph">
              <wp:posOffset>-2540</wp:posOffset>
            </wp:positionV>
            <wp:extent cx="10205720" cy="90297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05720" cy="902970"/>
                    </a:xfrm>
                    <a:prstGeom prst="rect">
                      <a:avLst/>
                    </a:prstGeom>
                    <a:noFill/>
                  </pic:spPr>
                </pic:pic>
              </a:graphicData>
            </a:graphic>
            <wp14:sizeRelH relativeFrom="page">
              <wp14:pctWidth>0</wp14:pctWidth>
            </wp14:sizeRelH>
            <wp14:sizeRelV relativeFrom="page">
              <wp14:pctHeight>0</wp14:pctHeight>
            </wp14:sizeRelV>
          </wp:anchor>
        </w:drawing>
      </w:r>
    </w:p>
    <w:p w:rsidR="009A7077" w:rsidRPr="00F63AC8" w:rsidRDefault="009A7077" w:rsidP="009A7077">
      <w:pPr>
        <w:rPr>
          <w:lang w:eastAsia="ar-SA"/>
        </w:rPr>
      </w:pPr>
    </w:p>
    <w:p w:rsidR="009A7077" w:rsidRPr="00F63AC8" w:rsidRDefault="009A7077" w:rsidP="009A7077">
      <w:pPr>
        <w:tabs>
          <w:tab w:val="left" w:pos="4590"/>
        </w:tabs>
      </w:pPr>
    </w:p>
    <w:p w:rsidR="00573E8C" w:rsidRPr="00527C2F" w:rsidRDefault="00573E8C" w:rsidP="00527C2F">
      <w:pPr>
        <w:ind w:right="-1"/>
        <w:rPr>
          <w:rFonts w:cs="Times New Roman"/>
        </w:rPr>
      </w:pPr>
    </w:p>
    <w:p w:rsidR="00573E8C" w:rsidRPr="00527C2F" w:rsidRDefault="00573E8C" w:rsidP="00527C2F">
      <w:pPr>
        <w:ind w:right="-1"/>
        <w:rPr>
          <w:rFonts w:cs="Times New Roman"/>
        </w:rPr>
      </w:pPr>
      <w:bookmarkStart w:id="1" w:name="_GoBack"/>
      <w:bookmarkEnd w:id="1"/>
    </w:p>
    <w:sectPr w:rsidR="00573E8C" w:rsidRPr="00527C2F" w:rsidSect="009A7077">
      <w:pgSz w:w="16838" w:h="11906" w:orient="landscape"/>
      <w:pgMar w:top="1701" w:right="1247" w:bottom="680" w:left="1134"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84" w:rsidRDefault="008F2784" w:rsidP="0038012C">
      <w:r>
        <w:separator/>
      </w:r>
    </w:p>
  </w:endnote>
  <w:endnote w:type="continuationSeparator" w:id="0">
    <w:p w:rsidR="008F2784" w:rsidRDefault="008F2784" w:rsidP="003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84" w:rsidRDefault="008F2784" w:rsidP="0038012C">
      <w:r>
        <w:separator/>
      </w:r>
    </w:p>
  </w:footnote>
  <w:footnote w:type="continuationSeparator" w:id="0">
    <w:p w:rsidR="008F2784" w:rsidRDefault="008F2784" w:rsidP="0038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E714E9" w:rsidP="001A30D7">
    <w:pPr>
      <w:pStyle w:val="Antrats"/>
      <w:tabs>
        <w:tab w:val="left" w:pos="1220"/>
      </w:tabs>
    </w:pPr>
    <w:r>
      <w:rPr>
        <w:noProof/>
        <w:lang w:eastAsia="lt-LT" w:bidi="ar-S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173355"/>
              <wp:effectExtent l="0" t="0" r="0" b="0"/>
              <wp:wrapSquare wrapText="largest"/>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077" w:rsidRDefault="009A7077">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margin-left:0;margin-top:.05pt;width:1.1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" stroked="f">
              <v:fill opacity="0"/>
              <v:textbox inset="0,0,0,0">
                <w:txbxContent>
                  <w:p w:rsidR="009A7077" w:rsidRDefault="009A7077">
                    <w:pPr>
                      <w:pStyle w:val="Antrats"/>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E714E9">
    <w:pPr>
      <w:pStyle w:val="Antrats"/>
      <w:tabs>
        <w:tab w:val="left" w:pos="1220"/>
      </w:tabs>
    </w:pPr>
    <w:r>
      <w:rPr>
        <w:noProof/>
        <w:lang w:eastAsia="lt-LT" w:bidi="ar-SA"/>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3970" cy="173355"/>
              <wp:effectExtent l="0" t="0" r="0" b="0"/>
              <wp:wrapSquare wrapText="largest"/>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077" w:rsidRDefault="009A7077">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7" type="#_x0000_t202" style="position:absolute;margin-left:0;margin-top:.05pt;width:1.1pt;height:13.6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" stroked="f">
              <v:fill opacity="0"/>
              <v:textbox inset="0,0,0,0">
                <w:txbxContent>
                  <w:p w:rsidR="009A7077" w:rsidRDefault="009A7077">
                    <w:pPr>
                      <w:pStyle w:val="Antrats"/>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E06FC3C"/>
    <w:name w:val="WW8Num1"/>
    <w:lvl w:ilvl="0">
      <w:start w:val="1"/>
      <w:numFmt w:val="decimal"/>
      <w:pStyle w:val="Antrat2"/>
      <w:lvlText w:val="%1."/>
      <w:lvlJc w:val="left"/>
      <w:pPr>
        <w:tabs>
          <w:tab w:val="num" w:pos="0"/>
        </w:tabs>
        <w:ind w:left="1080" w:hanging="360"/>
      </w:pPr>
      <w:rPr>
        <w:rFonts w:ascii="Times New Roman" w:eastAsia="SimSun" w:hAnsi="Times New Roman" w:cs="Manga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D6F13F4"/>
    <w:multiLevelType w:val="hybridMultilevel"/>
    <w:tmpl w:val="580AC97C"/>
    <w:lvl w:ilvl="0" w:tplc="0427000F">
      <w:start w:val="1"/>
      <w:numFmt w:val="decimal"/>
      <w:lvlText w:val="%1."/>
      <w:lvlJc w:val="left"/>
      <w:pPr>
        <w:ind w:left="783" w:hanging="360"/>
      </w:p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3">
    <w:nsid w:val="321518F2"/>
    <w:multiLevelType w:val="multilevel"/>
    <w:tmpl w:val="2BBA0808"/>
    <w:lvl w:ilvl="0">
      <w:start w:val="1"/>
      <w:numFmt w:val="decimal"/>
      <w:lvlText w:val="%1."/>
      <w:lvlJc w:val="left"/>
      <w:pPr>
        <w:ind w:left="2912" w:hanging="360"/>
      </w:pPr>
      <w:rPr>
        <w:rFonts w:eastAsia="Lucida Sans Unicode"/>
      </w:rPr>
    </w:lvl>
    <w:lvl w:ilvl="1">
      <w:start w:val="1"/>
      <w:numFmt w:val="decimal"/>
      <w:isLgl/>
      <w:lvlText w:val="%1.%2."/>
      <w:lvlJc w:val="left"/>
      <w:pPr>
        <w:ind w:left="1020" w:hanging="360"/>
      </w:pPr>
      <w:rPr>
        <w:rFonts w:eastAsia="Lucida Sans Unicode"/>
      </w:rPr>
    </w:lvl>
    <w:lvl w:ilvl="2">
      <w:start w:val="1"/>
      <w:numFmt w:val="decimal"/>
      <w:isLgl/>
      <w:lvlText w:val="%1.%2.%3."/>
      <w:lvlJc w:val="left"/>
      <w:pPr>
        <w:ind w:left="1380" w:hanging="720"/>
      </w:pPr>
      <w:rPr>
        <w:rFonts w:eastAsia="Lucida Sans Unicode"/>
      </w:rPr>
    </w:lvl>
    <w:lvl w:ilvl="3">
      <w:start w:val="1"/>
      <w:numFmt w:val="decimal"/>
      <w:isLgl/>
      <w:lvlText w:val="%1.%2.%3.%4."/>
      <w:lvlJc w:val="left"/>
      <w:pPr>
        <w:ind w:left="1380" w:hanging="720"/>
      </w:pPr>
      <w:rPr>
        <w:rFonts w:eastAsia="Lucida Sans Unicode"/>
      </w:rPr>
    </w:lvl>
    <w:lvl w:ilvl="4">
      <w:start w:val="1"/>
      <w:numFmt w:val="decimal"/>
      <w:isLgl/>
      <w:lvlText w:val="%1.%2.%3.%4.%5."/>
      <w:lvlJc w:val="left"/>
      <w:pPr>
        <w:ind w:left="1740" w:hanging="1080"/>
      </w:pPr>
      <w:rPr>
        <w:rFonts w:eastAsia="Lucida Sans Unicode"/>
      </w:rPr>
    </w:lvl>
    <w:lvl w:ilvl="5">
      <w:start w:val="1"/>
      <w:numFmt w:val="decimal"/>
      <w:isLgl/>
      <w:lvlText w:val="%1.%2.%3.%4.%5.%6."/>
      <w:lvlJc w:val="left"/>
      <w:pPr>
        <w:ind w:left="1740" w:hanging="1080"/>
      </w:pPr>
      <w:rPr>
        <w:rFonts w:eastAsia="Lucida Sans Unicode"/>
      </w:rPr>
    </w:lvl>
    <w:lvl w:ilvl="6">
      <w:start w:val="1"/>
      <w:numFmt w:val="decimal"/>
      <w:isLgl/>
      <w:lvlText w:val="%1.%2.%3.%4.%5.%6.%7."/>
      <w:lvlJc w:val="left"/>
      <w:pPr>
        <w:ind w:left="2100" w:hanging="1440"/>
      </w:pPr>
      <w:rPr>
        <w:rFonts w:eastAsia="Lucida Sans Unicode"/>
      </w:rPr>
    </w:lvl>
    <w:lvl w:ilvl="7">
      <w:start w:val="1"/>
      <w:numFmt w:val="decimal"/>
      <w:isLgl/>
      <w:lvlText w:val="%1.%2.%3.%4.%5.%6.%7.%8."/>
      <w:lvlJc w:val="left"/>
      <w:pPr>
        <w:ind w:left="2100" w:hanging="1440"/>
      </w:pPr>
      <w:rPr>
        <w:rFonts w:eastAsia="Lucida Sans Unicode"/>
      </w:rPr>
    </w:lvl>
    <w:lvl w:ilvl="8">
      <w:start w:val="1"/>
      <w:numFmt w:val="decimal"/>
      <w:isLgl/>
      <w:lvlText w:val="%1.%2.%3.%4.%5.%6.%7.%8.%9."/>
      <w:lvlJc w:val="left"/>
      <w:pPr>
        <w:ind w:left="2460" w:hanging="1800"/>
      </w:pPr>
      <w:rPr>
        <w:rFonts w:eastAsia="Lucida Sans Unicode"/>
      </w:rPr>
    </w:lvl>
  </w:abstractNum>
  <w:abstractNum w:abstractNumId="4">
    <w:nsid w:val="4E393457"/>
    <w:multiLevelType w:val="hybridMultilevel"/>
    <w:tmpl w:val="31701444"/>
    <w:lvl w:ilvl="0" w:tplc="82E8A0D2">
      <w:start w:val="2"/>
      <w:numFmt w:val="decimal"/>
      <w:lvlText w:val="%1."/>
      <w:lvlJc w:val="left"/>
      <w:pPr>
        <w:ind w:left="1211" w:hanging="360"/>
      </w:pPr>
      <w:rPr>
        <w:color w:val="00000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nsid w:val="4EA13699"/>
    <w:multiLevelType w:val="hybridMultilevel"/>
    <w:tmpl w:val="9EC2EFE6"/>
    <w:lvl w:ilvl="0" w:tplc="DF929CD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558C2AC4"/>
    <w:multiLevelType w:val="hybridMultilevel"/>
    <w:tmpl w:val="D5C819FA"/>
    <w:lvl w:ilvl="0" w:tplc="EB20C104">
      <w:start w:val="1"/>
      <w:numFmt w:val="decimal"/>
      <w:lvlText w:val="%1."/>
      <w:lvlJc w:val="left"/>
      <w:pPr>
        <w:ind w:left="1770" w:hanging="105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565C4EB8"/>
    <w:multiLevelType w:val="singleLevel"/>
    <w:tmpl w:val="5900BFCC"/>
    <w:lvl w:ilvl="0">
      <w:start w:val="1"/>
      <w:numFmt w:val="decimal"/>
      <w:lvlText w:val="%1."/>
      <w:lvlJc w:val="left"/>
    </w:lvl>
  </w:abstractNum>
  <w:abstractNum w:abstractNumId="8">
    <w:nsid w:val="62B74D4D"/>
    <w:multiLevelType w:val="multilevel"/>
    <w:tmpl w:val="A0B82F5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666D24B0"/>
    <w:multiLevelType w:val="singleLevel"/>
    <w:tmpl w:val="6E727614"/>
    <w:lvl w:ilvl="0">
      <w:start w:val="1"/>
      <w:numFmt w:val="decimal"/>
      <w:lvlText w:val="2.%1."/>
      <w:lvlJc w:val="left"/>
    </w:lvl>
  </w:abstractNum>
  <w:abstractNum w:abstractNumId="10">
    <w:nsid w:val="6B7652BA"/>
    <w:multiLevelType w:val="multilevel"/>
    <w:tmpl w:val="E9BC728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D8E22E3"/>
    <w:multiLevelType w:val="multilevel"/>
    <w:tmpl w:val="0427001F"/>
    <w:styleLink w:val="111111"/>
    <w:lvl w:ilvl="0">
      <w:start w:val="7"/>
      <w:numFmt w:val="decimal"/>
      <w:pStyle w:val="Paragrafas1"/>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84C4B7B"/>
    <w:multiLevelType w:val="singleLevel"/>
    <w:tmpl w:val="CDCC9564"/>
    <w:lvl w:ilvl="0">
      <w:start w:val="2"/>
      <w:numFmt w:val="decimal"/>
      <w:lvlText w:val="%1."/>
      <w:lvlJc w:val="left"/>
    </w:lvl>
  </w:abstractNum>
  <w:num w:numId="1">
    <w:abstractNumId w:val="0"/>
  </w:num>
  <w:num w:numId="2">
    <w:abstractNumId w:val="1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6B"/>
    <w:rsid w:val="0000333E"/>
    <w:rsid w:val="000076BD"/>
    <w:rsid w:val="000108FB"/>
    <w:rsid w:val="00011D27"/>
    <w:rsid w:val="00011DE8"/>
    <w:rsid w:val="00015BA8"/>
    <w:rsid w:val="00015CBC"/>
    <w:rsid w:val="00021D99"/>
    <w:rsid w:val="00024316"/>
    <w:rsid w:val="00035A9D"/>
    <w:rsid w:val="00041D7D"/>
    <w:rsid w:val="000433D8"/>
    <w:rsid w:val="0004441A"/>
    <w:rsid w:val="000478E2"/>
    <w:rsid w:val="00056BB4"/>
    <w:rsid w:val="00060D3A"/>
    <w:rsid w:val="0006316B"/>
    <w:rsid w:val="000660DA"/>
    <w:rsid w:val="00073274"/>
    <w:rsid w:val="00075A59"/>
    <w:rsid w:val="00080AA8"/>
    <w:rsid w:val="000810AB"/>
    <w:rsid w:val="00086B6C"/>
    <w:rsid w:val="000947D0"/>
    <w:rsid w:val="000A0AF4"/>
    <w:rsid w:val="000A267B"/>
    <w:rsid w:val="000B47A2"/>
    <w:rsid w:val="000B4CFF"/>
    <w:rsid w:val="000B5662"/>
    <w:rsid w:val="000B75D8"/>
    <w:rsid w:val="000C471D"/>
    <w:rsid w:val="000C6509"/>
    <w:rsid w:val="000D557E"/>
    <w:rsid w:val="000D7688"/>
    <w:rsid w:val="000E3D68"/>
    <w:rsid w:val="000F0289"/>
    <w:rsid w:val="000F102D"/>
    <w:rsid w:val="000F1CD1"/>
    <w:rsid w:val="000F2198"/>
    <w:rsid w:val="000F2907"/>
    <w:rsid w:val="000F36DA"/>
    <w:rsid w:val="000F3AF5"/>
    <w:rsid w:val="000F57B2"/>
    <w:rsid w:val="0011195A"/>
    <w:rsid w:val="00111B9A"/>
    <w:rsid w:val="0011392C"/>
    <w:rsid w:val="0011506A"/>
    <w:rsid w:val="001150D9"/>
    <w:rsid w:val="0011597C"/>
    <w:rsid w:val="0011796D"/>
    <w:rsid w:val="00121C75"/>
    <w:rsid w:val="00126992"/>
    <w:rsid w:val="00133474"/>
    <w:rsid w:val="00133A06"/>
    <w:rsid w:val="001372EA"/>
    <w:rsid w:val="00140473"/>
    <w:rsid w:val="00140B83"/>
    <w:rsid w:val="00141472"/>
    <w:rsid w:val="00141528"/>
    <w:rsid w:val="00151D6E"/>
    <w:rsid w:val="001631F4"/>
    <w:rsid w:val="001634EC"/>
    <w:rsid w:val="001637E1"/>
    <w:rsid w:val="00163C85"/>
    <w:rsid w:val="001664AB"/>
    <w:rsid w:val="00171E12"/>
    <w:rsid w:val="001725B1"/>
    <w:rsid w:val="001741ED"/>
    <w:rsid w:val="0017789F"/>
    <w:rsid w:val="00181AE4"/>
    <w:rsid w:val="00182F40"/>
    <w:rsid w:val="00192C20"/>
    <w:rsid w:val="001932A5"/>
    <w:rsid w:val="00197626"/>
    <w:rsid w:val="00197F91"/>
    <w:rsid w:val="001A0847"/>
    <w:rsid w:val="001A2F91"/>
    <w:rsid w:val="001B4C6B"/>
    <w:rsid w:val="001B6368"/>
    <w:rsid w:val="001C093F"/>
    <w:rsid w:val="001C565A"/>
    <w:rsid w:val="001C6155"/>
    <w:rsid w:val="001D2D80"/>
    <w:rsid w:val="001D56C7"/>
    <w:rsid w:val="001D6C47"/>
    <w:rsid w:val="001E0A26"/>
    <w:rsid w:val="001E0CC0"/>
    <w:rsid w:val="001E495C"/>
    <w:rsid w:val="001E7944"/>
    <w:rsid w:val="001F29DC"/>
    <w:rsid w:val="001F48A9"/>
    <w:rsid w:val="001F505B"/>
    <w:rsid w:val="001F57C4"/>
    <w:rsid w:val="001F6C7C"/>
    <w:rsid w:val="0020217E"/>
    <w:rsid w:val="00205836"/>
    <w:rsid w:val="00207DDA"/>
    <w:rsid w:val="0021097B"/>
    <w:rsid w:val="00212379"/>
    <w:rsid w:val="00212FBD"/>
    <w:rsid w:val="00213326"/>
    <w:rsid w:val="0021680A"/>
    <w:rsid w:val="0022058C"/>
    <w:rsid w:val="00223069"/>
    <w:rsid w:val="002230EC"/>
    <w:rsid w:val="00226374"/>
    <w:rsid w:val="00226D1E"/>
    <w:rsid w:val="0022711E"/>
    <w:rsid w:val="00230634"/>
    <w:rsid w:val="002366F6"/>
    <w:rsid w:val="00236F51"/>
    <w:rsid w:val="00240E17"/>
    <w:rsid w:val="00240E2E"/>
    <w:rsid w:val="00242B0A"/>
    <w:rsid w:val="00245436"/>
    <w:rsid w:val="00245FE7"/>
    <w:rsid w:val="002466CB"/>
    <w:rsid w:val="0024745F"/>
    <w:rsid w:val="00251C50"/>
    <w:rsid w:val="0025334C"/>
    <w:rsid w:val="00253838"/>
    <w:rsid w:val="00265B39"/>
    <w:rsid w:val="00273A27"/>
    <w:rsid w:val="0027457B"/>
    <w:rsid w:val="00276E54"/>
    <w:rsid w:val="00276F9D"/>
    <w:rsid w:val="0028179F"/>
    <w:rsid w:val="00281CA1"/>
    <w:rsid w:val="00282F27"/>
    <w:rsid w:val="00287361"/>
    <w:rsid w:val="00294CAE"/>
    <w:rsid w:val="00296CC8"/>
    <w:rsid w:val="002A6113"/>
    <w:rsid w:val="002A6D9A"/>
    <w:rsid w:val="002B15CB"/>
    <w:rsid w:val="002B3DE5"/>
    <w:rsid w:val="002B6F6A"/>
    <w:rsid w:val="002B7A16"/>
    <w:rsid w:val="002C0D90"/>
    <w:rsid w:val="002C1C8A"/>
    <w:rsid w:val="002C28F2"/>
    <w:rsid w:val="002C2F1B"/>
    <w:rsid w:val="002C5762"/>
    <w:rsid w:val="002C6586"/>
    <w:rsid w:val="002D04A0"/>
    <w:rsid w:val="002D082B"/>
    <w:rsid w:val="002D401F"/>
    <w:rsid w:val="002D767B"/>
    <w:rsid w:val="002E0375"/>
    <w:rsid w:val="002E09F2"/>
    <w:rsid w:val="002E10EF"/>
    <w:rsid w:val="002E122E"/>
    <w:rsid w:val="002E3507"/>
    <w:rsid w:val="002F0339"/>
    <w:rsid w:val="002F0FFD"/>
    <w:rsid w:val="002F1475"/>
    <w:rsid w:val="002F2E00"/>
    <w:rsid w:val="002F6355"/>
    <w:rsid w:val="002F6936"/>
    <w:rsid w:val="002F6A42"/>
    <w:rsid w:val="0030462C"/>
    <w:rsid w:val="003079DE"/>
    <w:rsid w:val="00310FA4"/>
    <w:rsid w:val="0032495A"/>
    <w:rsid w:val="00324A13"/>
    <w:rsid w:val="0033067E"/>
    <w:rsid w:val="003317EC"/>
    <w:rsid w:val="003341A6"/>
    <w:rsid w:val="00341ACE"/>
    <w:rsid w:val="00342CFC"/>
    <w:rsid w:val="00343584"/>
    <w:rsid w:val="003437F8"/>
    <w:rsid w:val="003449CE"/>
    <w:rsid w:val="0035141D"/>
    <w:rsid w:val="00351D81"/>
    <w:rsid w:val="003523D6"/>
    <w:rsid w:val="0035367F"/>
    <w:rsid w:val="003548D2"/>
    <w:rsid w:val="00355796"/>
    <w:rsid w:val="00356B1F"/>
    <w:rsid w:val="00356CAA"/>
    <w:rsid w:val="003602FA"/>
    <w:rsid w:val="00366902"/>
    <w:rsid w:val="00370BA2"/>
    <w:rsid w:val="003763C9"/>
    <w:rsid w:val="00376A7E"/>
    <w:rsid w:val="0038012C"/>
    <w:rsid w:val="00381515"/>
    <w:rsid w:val="003840B9"/>
    <w:rsid w:val="00384260"/>
    <w:rsid w:val="00385985"/>
    <w:rsid w:val="003863EF"/>
    <w:rsid w:val="00387321"/>
    <w:rsid w:val="0038745B"/>
    <w:rsid w:val="00387E18"/>
    <w:rsid w:val="00396935"/>
    <w:rsid w:val="00397553"/>
    <w:rsid w:val="003A0897"/>
    <w:rsid w:val="003B076B"/>
    <w:rsid w:val="003B6C3D"/>
    <w:rsid w:val="003B6D4D"/>
    <w:rsid w:val="003C3CCC"/>
    <w:rsid w:val="003C4393"/>
    <w:rsid w:val="003C7335"/>
    <w:rsid w:val="003D43E2"/>
    <w:rsid w:val="003D467E"/>
    <w:rsid w:val="003D613D"/>
    <w:rsid w:val="003D7314"/>
    <w:rsid w:val="003E20F6"/>
    <w:rsid w:val="003E3A59"/>
    <w:rsid w:val="003F0C2A"/>
    <w:rsid w:val="003F4C25"/>
    <w:rsid w:val="003F5374"/>
    <w:rsid w:val="003F57AF"/>
    <w:rsid w:val="00400ACE"/>
    <w:rsid w:val="004022AD"/>
    <w:rsid w:val="004049EF"/>
    <w:rsid w:val="00410B41"/>
    <w:rsid w:val="00411750"/>
    <w:rsid w:val="00412871"/>
    <w:rsid w:val="004129F7"/>
    <w:rsid w:val="00413212"/>
    <w:rsid w:val="0041362C"/>
    <w:rsid w:val="00416EE1"/>
    <w:rsid w:val="00424E5E"/>
    <w:rsid w:val="00427FF9"/>
    <w:rsid w:val="00430177"/>
    <w:rsid w:val="004312A5"/>
    <w:rsid w:val="004470E3"/>
    <w:rsid w:val="004533DF"/>
    <w:rsid w:val="00454B47"/>
    <w:rsid w:val="0045696D"/>
    <w:rsid w:val="0045702B"/>
    <w:rsid w:val="0046067D"/>
    <w:rsid w:val="004624A3"/>
    <w:rsid w:val="004666F2"/>
    <w:rsid w:val="00470A39"/>
    <w:rsid w:val="00472E1A"/>
    <w:rsid w:val="0047606D"/>
    <w:rsid w:val="00482190"/>
    <w:rsid w:val="00483C9E"/>
    <w:rsid w:val="00486161"/>
    <w:rsid w:val="00491D83"/>
    <w:rsid w:val="00493040"/>
    <w:rsid w:val="004A2D7A"/>
    <w:rsid w:val="004A5467"/>
    <w:rsid w:val="004B063A"/>
    <w:rsid w:val="004B0E15"/>
    <w:rsid w:val="004B71EA"/>
    <w:rsid w:val="004C2440"/>
    <w:rsid w:val="004C634A"/>
    <w:rsid w:val="004C644A"/>
    <w:rsid w:val="004D3FC3"/>
    <w:rsid w:val="004E234F"/>
    <w:rsid w:val="004E4A92"/>
    <w:rsid w:val="004E53E8"/>
    <w:rsid w:val="004E7EC4"/>
    <w:rsid w:val="004F0475"/>
    <w:rsid w:val="004F3228"/>
    <w:rsid w:val="004F5740"/>
    <w:rsid w:val="00503C1B"/>
    <w:rsid w:val="00511410"/>
    <w:rsid w:val="0051163A"/>
    <w:rsid w:val="0051285D"/>
    <w:rsid w:val="005169B4"/>
    <w:rsid w:val="00517FEE"/>
    <w:rsid w:val="005202B0"/>
    <w:rsid w:val="005204DC"/>
    <w:rsid w:val="0052619A"/>
    <w:rsid w:val="005277D4"/>
    <w:rsid w:val="0052785B"/>
    <w:rsid w:val="00527B4A"/>
    <w:rsid w:val="00527C2F"/>
    <w:rsid w:val="0053223E"/>
    <w:rsid w:val="00534086"/>
    <w:rsid w:val="00536B54"/>
    <w:rsid w:val="00537201"/>
    <w:rsid w:val="00543879"/>
    <w:rsid w:val="0055246A"/>
    <w:rsid w:val="00557056"/>
    <w:rsid w:val="0056235E"/>
    <w:rsid w:val="005715CC"/>
    <w:rsid w:val="00573E8C"/>
    <w:rsid w:val="005776BD"/>
    <w:rsid w:val="00577934"/>
    <w:rsid w:val="0058239C"/>
    <w:rsid w:val="0058294E"/>
    <w:rsid w:val="00583B1E"/>
    <w:rsid w:val="00597007"/>
    <w:rsid w:val="005A4EB3"/>
    <w:rsid w:val="005A6A5A"/>
    <w:rsid w:val="005B4A6E"/>
    <w:rsid w:val="005B4AE4"/>
    <w:rsid w:val="005C2AD1"/>
    <w:rsid w:val="005C32BC"/>
    <w:rsid w:val="005C4EF0"/>
    <w:rsid w:val="005C6922"/>
    <w:rsid w:val="005C6BF4"/>
    <w:rsid w:val="005D37E8"/>
    <w:rsid w:val="005D4A07"/>
    <w:rsid w:val="005D750C"/>
    <w:rsid w:val="005D7728"/>
    <w:rsid w:val="005E3AFE"/>
    <w:rsid w:val="005E4974"/>
    <w:rsid w:val="005E56BD"/>
    <w:rsid w:val="005E6215"/>
    <w:rsid w:val="005F0D20"/>
    <w:rsid w:val="005F4E25"/>
    <w:rsid w:val="005F630E"/>
    <w:rsid w:val="005F73D6"/>
    <w:rsid w:val="005F7D10"/>
    <w:rsid w:val="00602B66"/>
    <w:rsid w:val="00603A20"/>
    <w:rsid w:val="00605EC9"/>
    <w:rsid w:val="00607640"/>
    <w:rsid w:val="00610DE3"/>
    <w:rsid w:val="006136FF"/>
    <w:rsid w:val="00622DEF"/>
    <w:rsid w:val="006257DD"/>
    <w:rsid w:val="00630A68"/>
    <w:rsid w:val="00632E0A"/>
    <w:rsid w:val="006350C9"/>
    <w:rsid w:val="0063594F"/>
    <w:rsid w:val="00635EC5"/>
    <w:rsid w:val="006366CA"/>
    <w:rsid w:val="00636DF6"/>
    <w:rsid w:val="0064153D"/>
    <w:rsid w:val="00646B00"/>
    <w:rsid w:val="0064794B"/>
    <w:rsid w:val="0065003A"/>
    <w:rsid w:val="006534C7"/>
    <w:rsid w:val="00660406"/>
    <w:rsid w:val="00661C14"/>
    <w:rsid w:val="00662371"/>
    <w:rsid w:val="006735D6"/>
    <w:rsid w:val="00674166"/>
    <w:rsid w:val="00674B99"/>
    <w:rsid w:val="006752FA"/>
    <w:rsid w:val="0067569F"/>
    <w:rsid w:val="00691A04"/>
    <w:rsid w:val="0069793C"/>
    <w:rsid w:val="006A0F3C"/>
    <w:rsid w:val="006A3DB4"/>
    <w:rsid w:val="006B3944"/>
    <w:rsid w:val="006C47D0"/>
    <w:rsid w:val="006C5C50"/>
    <w:rsid w:val="006D3F69"/>
    <w:rsid w:val="006D401D"/>
    <w:rsid w:val="006D5CB6"/>
    <w:rsid w:val="006E1E2D"/>
    <w:rsid w:val="006E2D46"/>
    <w:rsid w:val="006E6DD5"/>
    <w:rsid w:val="006F2A20"/>
    <w:rsid w:val="006F7651"/>
    <w:rsid w:val="007008DD"/>
    <w:rsid w:val="00704BCF"/>
    <w:rsid w:val="00706C7B"/>
    <w:rsid w:val="00710CC2"/>
    <w:rsid w:val="00710DC2"/>
    <w:rsid w:val="00723439"/>
    <w:rsid w:val="0072600C"/>
    <w:rsid w:val="00726C75"/>
    <w:rsid w:val="00734373"/>
    <w:rsid w:val="00740449"/>
    <w:rsid w:val="00740E22"/>
    <w:rsid w:val="00743B7E"/>
    <w:rsid w:val="00762926"/>
    <w:rsid w:val="00764458"/>
    <w:rsid w:val="0076771C"/>
    <w:rsid w:val="00770783"/>
    <w:rsid w:val="00771A19"/>
    <w:rsid w:val="0077233A"/>
    <w:rsid w:val="00773B63"/>
    <w:rsid w:val="00776619"/>
    <w:rsid w:val="00776EF6"/>
    <w:rsid w:val="00781C3A"/>
    <w:rsid w:val="0078257A"/>
    <w:rsid w:val="00783306"/>
    <w:rsid w:val="00784033"/>
    <w:rsid w:val="007847B0"/>
    <w:rsid w:val="007851F5"/>
    <w:rsid w:val="00787A15"/>
    <w:rsid w:val="00791B7B"/>
    <w:rsid w:val="007A088A"/>
    <w:rsid w:val="007A0A16"/>
    <w:rsid w:val="007A0CC1"/>
    <w:rsid w:val="007A1D28"/>
    <w:rsid w:val="007B41AC"/>
    <w:rsid w:val="007B4A12"/>
    <w:rsid w:val="007B4E08"/>
    <w:rsid w:val="007B60B4"/>
    <w:rsid w:val="007B6432"/>
    <w:rsid w:val="007B7AE8"/>
    <w:rsid w:val="007C0964"/>
    <w:rsid w:val="007C3900"/>
    <w:rsid w:val="007D63CC"/>
    <w:rsid w:val="007E26DB"/>
    <w:rsid w:val="007E620E"/>
    <w:rsid w:val="007E65EF"/>
    <w:rsid w:val="007E6CBD"/>
    <w:rsid w:val="007F35DF"/>
    <w:rsid w:val="007F3709"/>
    <w:rsid w:val="007F4975"/>
    <w:rsid w:val="007F7F85"/>
    <w:rsid w:val="008044FA"/>
    <w:rsid w:val="00806B67"/>
    <w:rsid w:val="00812D04"/>
    <w:rsid w:val="00812E46"/>
    <w:rsid w:val="00815E5D"/>
    <w:rsid w:val="00816959"/>
    <w:rsid w:val="00820BF0"/>
    <w:rsid w:val="00823ED0"/>
    <w:rsid w:val="008250B6"/>
    <w:rsid w:val="0082601C"/>
    <w:rsid w:val="008274C2"/>
    <w:rsid w:val="0082772E"/>
    <w:rsid w:val="0083185F"/>
    <w:rsid w:val="0083337D"/>
    <w:rsid w:val="00834662"/>
    <w:rsid w:val="00836B9B"/>
    <w:rsid w:val="0083775D"/>
    <w:rsid w:val="008464A4"/>
    <w:rsid w:val="0085018E"/>
    <w:rsid w:val="0085136A"/>
    <w:rsid w:val="00855778"/>
    <w:rsid w:val="0086799C"/>
    <w:rsid w:val="00870FBA"/>
    <w:rsid w:val="0087104D"/>
    <w:rsid w:val="008779CD"/>
    <w:rsid w:val="0088128C"/>
    <w:rsid w:val="0088245E"/>
    <w:rsid w:val="0088534C"/>
    <w:rsid w:val="00895B86"/>
    <w:rsid w:val="00896C93"/>
    <w:rsid w:val="008A4C8D"/>
    <w:rsid w:val="008A5197"/>
    <w:rsid w:val="008A6F9F"/>
    <w:rsid w:val="008A7269"/>
    <w:rsid w:val="008A7C78"/>
    <w:rsid w:val="008B0DB3"/>
    <w:rsid w:val="008B4F0A"/>
    <w:rsid w:val="008B522D"/>
    <w:rsid w:val="008B7C19"/>
    <w:rsid w:val="008C23A5"/>
    <w:rsid w:val="008C3C6D"/>
    <w:rsid w:val="008C4F2E"/>
    <w:rsid w:val="008C7808"/>
    <w:rsid w:val="008D2016"/>
    <w:rsid w:val="008D549B"/>
    <w:rsid w:val="008E02D3"/>
    <w:rsid w:val="008E085E"/>
    <w:rsid w:val="008E3220"/>
    <w:rsid w:val="008E60F4"/>
    <w:rsid w:val="008E7C00"/>
    <w:rsid w:val="008F2784"/>
    <w:rsid w:val="008F3141"/>
    <w:rsid w:val="008F337D"/>
    <w:rsid w:val="0090074C"/>
    <w:rsid w:val="00907837"/>
    <w:rsid w:val="00913F0F"/>
    <w:rsid w:val="00915240"/>
    <w:rsid w:val="00920010"/>
    <w:rsid w:val="00926201"/>
    <w:rsid w:val="00932CFB"/>
    <w:rsid w:val="00933741"/>
    <w:rsid w:val="00942DBC"/>
    <w:rsid w:val="00952AEA"/>
    <w:rsid w:val="009540F8"/>
    <w:rsid w:val="0095457A"/>
    <w:rsid w:val="0096009C"/>
    <w:rsid w:val="009610EE"/>
    <w:rsid w:val="00967CE2"/>
    <w:rsid w:val="00970509"/>
    <w:rsid w:val="00971371"/>
    <w:rsid w:val="00971D9D"/>
    <w:rsid w:val="00974E04"/>
    <w:rsid w:val="0098416B"/>
    <w:rsid w:val="00984F65"/>
    <w:rsid w:val="00990963"/>
    <w:rsid w:val="009924B7"/>
    <w:rsid w:val="009975CA"/>
    <w:rsid w:val="00997FB7"/>
    <w:rsid w:val="009A1172"/>
    <w:rsid w:val="009A3477"/>
    <w:rsid w:val="009A34B4"/>
    <w:rsid w:val="009A7077"/>
    <w:rsid w:val="009B23DB"/>
    <w:rsid w:val="009B32CC"/>
    <w:rsid w:val="009B5F96"/>
    <w:rsid w:val="009C07AB"/>
    <w:rsid w:val="009C13FD"/>
    <w:rsid w:val="009C62A4"/>
    <w:rsid w:val="009D2A83"/>
    <w:rsid w:val="009D4B7E"/>
    <w:rsid w:val="009E17EC"/>
    <w:rsid w:val="009E1A47"/>
    <w:rsid w:val="009E3D27"/>
    <w:rsid w:val="009F304A"/>
    <w:rsid w:val="009F4308"/>
    <w:rsid w:val="00A0494D"/>
    <w:rsid w:val="00A07643"/>
    <w:rsid w:val="00A07BF4"/>
    <w:rsid w:val="00A07C5A"/>
    <w:rsid w:val="00A13251"/>
    <w:rsid w:val="00A14C04"/>
    <w:rsid w:val="00A17E7A"/>
    <w:rsid w:val="00A22E01"/>
    <w:rsid w:val="00A2316D"/>
    <w:rsid w:val="00A23516"/>
    <w:rsid w:val="00A26ED0"/>
    <w:rsid w:val="00A27CD0"/>
    <w:rsid w:val="00A3355C"/>
    <w:rsid w:val="00A3494D"/>
    <w:rsid w:val="00A37322"/>
    <w:rsid w:val="00A44747"/>
    <w:rsid w:val="00A45DA8"/>
    <w:rsid w:val="00A50DC3"/>
    <w:rsid w:val="00A61206"/>
    <w:rsid w:val="00A6651C"/>
    <w:rsid w:val="00A66722"/>
    <w:rsid w:val="00A679E2"/>
    <w:rsid w:val="00A71020"/>
    <w:rsid w:val="00A77872"/>
    <w:rsid w:val="00A77A44"/>
    <w:rsid w:val="00A80749"/>
    <w:rsid w:val="00A8163B"/>
    <w:rsid w:val="00A83466"/>
    <w:rsid w:val="00A84B03"/>
    <w:rsid w:val="00A86338"/>
    <w:rsid w:val="00A868EB"/>
    <w:rsid w:val="00A91B6D"/>
    <w:rsid w:val="00A93D9A"/>
    <w:rsid w:val="00A95E1B"/>
    <w:rsid w:val="00A961F8"/>
    <w:rsid w:val="00AA0798"/>
    <w:rsid w:val="00AA5C6F"/>
    <w:rsid w:val="00AA5E69"/>
    <w:rsid w:val="00AA6922"/>
    <w:rsid w:val="00AB1063"/>
    <w:rsid w:val="00AC2518"/>
    <w:rsid w:val="00AC47CA"/>
    <w:rsid w:val="00AD07B8"/>
    <w:rsid w:val="00AD1091"/>
    <w:rsid w:val="00AD51AE"/>
    <w:rsid w:val="00AD7328"/>
    <w:rsid w:val="00AD76C8"/>
    <w:rsid w:val="00AE1471"/>
    <w:rsid w:val="00AE4CBA"/>
    <w:rsid w:val="00AF209D"/>
    <w:rsid w:val="00AF3732"/>
    <w:rsid w:val="00B111D4"/>
    <w:rsid w:val="00B13B5B"/>
    <w:rsid w:val="00B14E72"/>
    <w:rsid w:val="00B17D92"/>
    <w:rsid w:val="00B23928"/>
    <w:rsid w:val="00B24873"/>
    <w:rsid w:val="00B25B72"/>
    <w:rsid w:val="00B34C66"/>
    <w:rsid w:val="00B355C5"/>
    <w:rsid w:val="00B375F2"/>
    <w:rsid w:val="00B42463"/>
    <w:rsid w:val="00B4598C"/>
    <w:rsid w:val="00B45E51"/>
    <w:rsid w:val="00B4681D"/>
    <w:rsid w:val="00B47BE3"/>
    <w:rsid w:val="00B52A7C"/>
    <w:rsid w:val="00B63CFB"/>
    <w:rsid w:val="00B63EC5"/>
    <w:rsid w:val="00B67F77"/>
    <w:rsid w:val="00B726E0"/>
    <w:rsid w:val="00B72C0C"/>
    <w:rsid w:val="00B81F3C"/>
    <w:rsid w:val="00B837C5"/>
    <w:rsid w:val="00B84F30"/>
    <w:rsid w:val="00B91859"/>
    <w:rsid w:val="00B91902"/>
    <w:rsid w:val="00B92EE2"/>
    <w:rsid w:val="00B95796"/>
    <w:rsid w:val="00B9651F"/>
    <w:rsid w:val="00BA1E5A"/>
    <w:rsid w:val="00BA360D"/>
    <w:rsid w:val="00BA71E4"/>
    <w:rsid w:val="00BB170C"/>
    <w:rsid w:val="00BB211B"/>
    <w:rsid w:val="00BB6210"/>
    <w:rsid w:val="00BB77DC"/>
    <w:rsid w:val="00BC192A"/>
    <w:rsid w:val="00BD048B"/>
    <w:rsid w:val="00BD2517"/>
    <w:rsid w:val="00BE01B2"/>
    <w:rsid w:val="00BE372F"/>
    <w:rsid w:val="00BE7FE9"/>
    <w:rsid w:val="00BF129D"/>
    <w:rsid w:val="00BF4D2E"/>
    <w:rsid w:val="00C00255"/>
    <w:rsid w:val="00C02543"/>
    <w:rsid w:val="00C03DB1"/>
    <w:rsid w:val="00C125BA"/>
    <w:rsid w:val="00C1416A"/>
    <w:rsid w:val="00C15DE1"/>
    <w:rsid w:val="00C16109"/>
    <w:rsid w:val="00C25495"/>
    <w:rsid w:val="00C26EFD"/>
    <w:rsid w:val="00C27621"/>
    <w:rsid w:val="00C3333B"/>
    <w:rsid w:val="00C3370E"/>
    <w:rsid w:val="00C33EF5"/>
    <w:rsid w:val="00C379EC"/>
    <w:rsid w:val="00C42B1D"/>
    <w:rsid w:val="00C4531E"/>
    <w:rsid w:val="00C467CE"/>
    <w:rsid w:val="00C50A64"/>
    <w:rsid w:val="00C5205B"/>
    <w:rsid w:val="00C52A2E"/>
    <w:rsid w:val="00C55222"/>
    <w:rsid w:val="00C6086B"/>
    <w:rsid w:val="00C6346E"/>
    <w:rsid w:val="00C640C9"/>
    <w:rsid w:val="00C6611E"/>
    <w:rsid w:val="00C664CB"/>
    <w:rsid w:val="00C7334C"/>
    <w:rsid w:val="00C816D9"/>
    <w:rsid w:val="00C830FE"/>
    <w:rsid w:val="00C8312D"/>
    <w:rsid w:val="00C83C38"/>
    <w:rsid w:val="00C86223"/>
    <w:rsid w:val="00C92102"/>
    <w:rsid w:val="00C94BC6"/>
    <w:rsid w:val="00CA1BBC"/>
    <w:rsid w:val="00CA2967"/>
    <w:rsid w:val="00CA2D05"/>
    <w:rsid w:val="00CA308C"/>
    <w:rsid w:val="00CA6B25"/>
    <w:rsid w:val="00CB0187"/>
    <w:rsid w:val="00CB19A5"/>
    <w:rsid w:val="00CB4090"/>
    <w:rsid w:val="00CB42CC"/>
    <w:rsid w:val="00CB5E9D"/>
    <w:rsid w:val="00CD11C2"/>
    <w:rsid w:val="00CD2AF6"/>
    <w:rsid w:val="00CD5464"/>
    <w:rsid w:val="00CD5AAE"/>
    <w:rsid w:val="00CD5FBA"/>
    <w:rsid w:val="00D01E8C"/>
    <w:rsid w:val="00D0336C"/>
    <w:rsid w:val="00D07798"/>
    <w:rsid w:val="00D10954"/>
    <w:rsid w:val="00D1446F"/>
    <w:rsid w:val="00D175EF"/>
    <w:rsid w:val="00D20CE8"/>
    <w:rsid w:val="00D259D2"/>
    <w:rsid w:val="00D271CA"/>
    <w:rsid w:val="00D341F3"/>
    <w:rsid w:val="00D37911"/>
    <w:rsid w:val="00D40AB1"/>
    <w:rsid w:val="00D46E23"/>
    <w:rsid w:val="00D46F72"/>
    <w:rsid w:val="00D51C91"/>
    <w:rsid w:val="00D54A8F"/>
    <w:rsid w:val="00D5593C"/>
    <w:rsid w:val="00D56690"/>
    <w:rsid w:val="00D57B1D"/>
    <w:rsid w:val="00D606B3"/>
    <w:rsid w:val="00D62058"/>
    <w:rsid w:val="00D62168"/>
    <w:rsid w:val="00D639BD"/>
    <w:rsid w:val="00D65555"/>
    <w:rsid w:val="00D67A87"/>
    <w:rsid w:val="00D70C8F"/>
    <w:rsid w:val="00D76AC6"/>
    <w:rsid w:val="00D76E2C"/>
    <w:rsid w:val="00D778CD"/>
    <w:rsid w:val="00D901D9"/>
    <w:rsid w:val="00D9080F"/>
    <w:rsid w:val="00DB12F0"/>
    <w:rsid w:val="00DB2524"/>
    <w:rsid w:val="00DB2FD5"/>
    <w:rsid w:val="00DC0F99"/>
    <w:rsid w:val="00DC6BB8"/>
    <w:rsid w:val="00DC6D2E"/>
    <w:rsid w:val="00DD1F37"/>
    <w:rsid w:val="00DD2B9F"/>
    <w:rsid w:val="00DD5F8A"/>
    <w:rsid w:val="00DD6F52"/>
    <w:rsid w:val="00DD7DC8"/>
    <w:rsid w:val="00DE1BBF"/>
    <w:rsid w:val="00DE2463"/>
    <w:rsid w:val="00DE254C"/>
    <w:rsid w:val="00DF1876"/>
    <w:rsid w:val="00E0491D"/>
    <w:rsid w:val="00E07CB0"/>
    <w:rsid w:val="00E14A4A"/>
    <w:rsid w:val="00E15180"/>
    <w:rsid w:val="00E15257"/>
    <w:rsid w:val="00E17BF3"/>
    <w:rsid w:val="00E2026C"/>
    <w:rsid w:val="00E213BF"/>
    <w:rsid w:val="00E24433"/>
    <w:rsid w:val="00E24FF6"/>
    <w:rsid w:val="00E270A4"/>
    <w:rsid w:val="00E27E66"/>
    <w:rsid w:val="00E32D90"/>
    <w:rsid w:val="00E340DE"/>
    <w:rsid w:val="00E34A49"/>
    <w:rsid w:val="00E35CF8"/>
    <w:rsid w:val="00E3743A"/>
    <w:rsid w:val="00E4173E"/>
    <w:rsid w:val="00E55735"/>
    <w:rsid w:val="00E571D3"/>
    <w:rsid w:val="00E57426"/>
    <w:rsid w:val="00E714E9"/>
    <w:rsid w:val="00E73EA7"/>
    <w:rsid w:val="00E76795"/>
    <w:rsid w:val="00E76EC5"/>
    <w:rsid w:val="00E80B43"/>
    <w:rsid w:val="00E81553"/>
    <w:rsid w:val="00E81EF0"/>
    <w:rsid w:val="00E821B8"/>
    <w:rsid w:val="00E82D23"/>
    <w:rsid w:val="00E83437"/>
    <w:rsid w:val="00E84EE1"/>
    <w:rsid w:val="00E9004A"/>
    <w:rsid w:val="00E90428"/>
    <w:rsid w:val="00E9469E"/>
    <w:rsid w:val="00EA05BA"/>
    <w:rsid w:val="00EA2F6D"/>
    <w:rsid w:val="00EA4087"/>
    <w:rsid w:val="00EB44E2"/>
    <w:rsid w:val="00EC387F"/>
    <w:rsid w:val="00EC6591"/>
    <w:rsid w:val="00ED0036"/>
    <w:rsid w:val="00ED0724"/>
    <w:rsid w:val="00ED6B1D"/>
    <w:rsid w:val="00ED6F47"/>
    <w:rsid w:val="00EE027C"/>
    <w:rsid w:val="00EE35D8"/>
    <w:rsid w:val="00EE4B9A"/>
    <w:rsid w:val="00EE599E"/>
    <w:rsid w:val="00EE6AFF"/>
    <w:rsid w:val="00EE7D5C"/>
    <w:rsid w:val="00EF0964"/>
    <w:rsid w:val="00F015DD"/>
    <w:rsid w:val="00F04789"/>
    <w:rsid w:val="00F052FB"/>
    <w:rsid w:val="00F062F9"/>
    <w:rsid w:val="00F10AF1"/>
    <w:rsid w:val="00F1501B"/>
    <w:rsid w:val="00F15977"/>
    <w:rsid w:val="00F209E7"/>
    <w:rsid w:val="00F2113C"/>
    <w:rsid w:val="00F24D83"/>
    <w:rsid w:val="00F26979"/>
    <w:rsid w:val="00F31B81"/>
    <w:rsid w:val="00F37E8A"/>
    <w:rsid w:val="00F37F95"/>
    <w:rsid w:val="00F423D4"/>
    <w:rsid w:val="00F43C4A"/>
    <w:rsid w:val="00F44EC3"/>
    <w:rsid w:val="00F54BF7"/>
    <w:rsid w:val="00F60E18"/>
    <w:rsid w:val="00F62511"/>
    <w:rsid w:val="00F63ABB"/>
    <w:rsid w:val="00F66FD1"/>
    <w:rsid w:val="00F71AA0"/>
    <w:rsid w:val="00F722B1"/>
    <w:rsid w:val="00F74AD3"/>
    <w:rsid w:val="00F753E2"/>
    <w:rsid w:val="00F75853"/>
    <w:rsid w:val="00F84A2A"/>
    <w:rsid w:val="00F85699"/>
    <w:rsid w:val="00F870B9"/>
    <w:rsid w:val="00F913E2"/>
    <w:rsid w:val="00F94324"/>
    <w:rsid w:val="00F97A9D"/>
    <w:rsid w:val="00FA1AB2"/>
    <w:rsid w:val="00FA2C09"/>
    <w:rsid w:val="00FA3BFF"/>
    <w:rsid w:val="00FA71FD"/>
    <w:rsid w:val="00FA7E2C"/>
    <w:rsid w:val="00FB247F"/>
    <w:rsid w:val="00FB7401"/>
    <w:rsid w:val="00FC197D"/>
    <w:rsid w:val="00FC1EFB"/>
    <w:rsid w:val="00FC1F20"/>
    <w:rsid w:val="00FC5151"/>
    <w:rsid w:val="00FC5E15"/>
    <w:rsid w:val="00FD0B7A"/>
    <w:rsid w:val="00FD724C"/>
    <w:rsid w:val="00FD78FB"/>
    <w:rsid w:val="00FD7E51"/>
    <w:rsid w:val="00FE2BD4"/>
    <w:rsid w:val="00FE44AA"/>
    <w:rsid w:val="00FF2B80"/>
    <w:rsid w:val="00FF5485"/>
    <w:rsid w:val="00FF6AA0"/>
    <w:rsid w:val="00FF6AB1"/>
    <w:rsid w:val="00FF6C7E"/>
    <w:rsid w:val="00FF77A0"/>
    <w:rsid w:val="00FF7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numPr>
        <w:ilvl w:val="1"/>
        <w:numId w:val="1"/>
      </w:numPr>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link w:val="AntratsDiagrama"/>
    <w:pPr>
      <w:tabs>
        <w:tab w:val="center" w:pos="4153"/>
        <w:tab w:val="right" w:pos="8306"/>
      </w:tabs>
    </w:pPr>
  </w:style>
  <w:style w:type="paragraph" w:customStyle="1" w:styleId="Antrat20">
    <w:name w:val="Antraštė2"/>
    <w:basedOn w:val="prastasis"/>
    <w:next w:val="prastasis"/>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uiPriority w:val="99"/>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stinklapis">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prastasis"/>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prastasis"/>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numPr>
        <w:ilvl w:val="1"/>
        <w:numId w:val="1"/>
      </w:numPr>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link w:val="AntratsDiagrama"/>
    <w:pPr>
      <w:tabs>
        <w:tab w:val="center" w:pos="4153"/>
        <w:tab w:val="right" w:pos="8306"/>
      </w:tabs>
    </w:pPr>
  </w:style>
  <w:style w:type="paragraph" w:customStyle="1" w:styleId="Antrat20">
    <w:name w:val="Antraštė2"/>
    <w:basedOn w:val="prastasis"/>
    <w:next w:val="prastasis"/>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uiPriority w:val="99"/>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stinklapis">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prastasis"/>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prastasis"/>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94">
      <w:bodyDiv w:val="1"/>
      <w:marLeft w:val="0"/>
      <w:marRight w:val="0"/>
      <w:marTop w:val="0"/>
      <w:marBottom w:val="0"/>
      <w:divBdr>
        <w:top w:val="none" w:sz="0" w:space="0" w:color="auto"/>
        <w:left w:val="none" w:sz="0" w:space="0" w:color="auto"/>
        <w:bottom w:val="none" w:sz="0" w:space="0" w:color="auto"/>
        <w:right w:val="none" w:sz="0" w:space="0" w:color="auto"/>
      </w:divBdr>
    </w:div>
    <w:div w:id="4022061">
      <w:bodyDiv w:val="1"/>
      <w:marLeft w:val="0"/>
      <w:marRight w:val="0"/>
      <w:marTop w:val="0"/>
      <w:marBottom w:val="0"/>
      <w:divBdr>
        <w:top w:val="none" w:sz="0" w:space="0" w:color="auto"/>
        <w:left w:val="none" w:sz="0" w:space="0" w:color="auto"/>
        <w:bottom w:val="none" w:sz="0" w:space="0" w:color="auto"/>
        <w:right w:val="none" w:sz="0" w:space="0" w:color="auto"/>
      </w:divBdr>
    </w:div>
    <w:div w:id="10572798">
      <w:bodyDiv w:val="1"/>
      <w:marLeft w:val="0"/>
      <w:marRight w:val="0"/>
      <w:marTop w:val="0"/>
      <w:marBottom w:val="0"/>
      <w:divBdr>
        <w:top w:val="none" w:sz="0" w:space="0" w:color="auto"/>
        <w:left w:val="none" w:sz="0" w:space="0" w:color="auto"/>
        <w:bottom w:val="none" w:sz="0" w:space="0" w:color="auto"/>
        <w:right w:val="none" w:sz="0" w:space="0" w:color="auto"/>
      </w:divBdr>
    </w:div>
    <w:div w:id="18825417">
      <w:bodyDiv w:val="1"/>
      <w:marLeft w:val="0"/>
      <w:marRight w:val="0"/>
      <w:marTop w:val="0"/>
      <w:marBottom w:val="0"/>
      <w:divBdr>
        <w:top w:val="none" w:sz="0" w:space="0" w:color="auto"/>
        <w:left w:val="none" w:sz="0" w:space="0" w:color="auto"/>
        <w:bottom w:val="none" w:sz="0" w:space="0" w:color="auto"/>
        <w:right w:val="none" w:sz="0" w:space="0" w:color="auto"/>
      </w:divBdr>
    </w:div>
    <w:div w:id="25642927">
      <w:bodyDiv w:val="1"/>
      <w:marLeft w:val="0"/>
      <w:marRight w:val="0"/>
      <w:marTop w:val="0"/>
      <w:marBottom w:val="0"/>
      <w:divBdr>
        <w:top w:val="none" w:sz="0" w:space="0" w:color="auto"/>
        <w:left w:val="none" w:sz="0" w:space="0" w:color="auto"/>
        <w:bottom w:val="none" w:sz="0" w:space="0" w:color="auto"/>
        <w:right w:val="none" w:sz="0" w:space="0" w:color="auto"/>
      </w:divBdr>
    </w:div>
    <w:div w:id="31656685">
      <w:bodyDiv w:val="1"/>
      <w:marLeft w:val="0"/>
      <w:marRight w:val="0"/>
      <w:marTop w:val="0"/>
      <w:marBottom w:val="0"/>
      <w:divBdr>
        <w:top w:val="none" w:sz="0" w:space="0" w:color="auto"/>
        <w:left w:val="none" w:sz="0" w:space="0" w:color="auto"/>
        <w:bottom w:val="none" w:sz="0" w:space="0" w:color="auto"/>
        <w:right w:val="none" w:sz="0" w:space="0" w:color="auto"/>
      </w:divBdr>
    </w:div>
    <w:div w:id="39792155">
      <w:bodyDiv w:val="1"/>
      <w:marLeft w:val="0"/>
      <w:marRight w:val="0"/>
      <w:marTop w:val="0"/>
      <w:marBottom w:val="0"/>
      <w:divBdr>
        <w:top w:val="none" w:sz="0" w:space="0" w:color="auto"/>
        <w:left w:val="none" w:sz="0" w:space="0" w:color="auto"/>
        <w:bottom w:val="none" w:sz="0" w:space="0" w:color="auto"/>
        <w:right w:val="none" w:sz="0" w:space="0" w:color="auto"/>
      </w:divBdr>
    </w:div>
    <w:div w:id="71895746">
      <w:bodyDiv w:val="1"/>
      <w:marLeft w:val="0"/>
      <w:marRight w:val="0"/>
      <w:marTop w:val="0"/>
      <w:marBottom w:val="0"/>
      <w:divBdr>
        <w:top w:val="none" w:sz="0" w:space="0" w:color="auto"/>
        <w:left w:val="none" w:sz="0" w:space="0" w:color="auto"/>
        <w:bottom w:val="none" w:sz="0" w:space="0" w:color="auto"/>
        <w:right w:val="none" w:sz="0" w:space="0" w:color="auto"/>
      </w:divBdr>
    </w:div>
    <w:div w:id="73015914">
      <w:bodyDiv w:val="1"/>
      <w:marLeft w:val="0"/>
      <w:marRight w:val="0"/>
      <w:marTop w:val="0"/>
      <w:marBottom w:val="0"/>
      <w:divBdr>
        <w:top w:val="none" w:sz="0" w:space="0" w:color="auto"/>
        <w:left w:val="none" w:sz="0" w:space="0" w:color="auto"/>
        <w:bottom w:val="none" w:sz="0" w:space="0" w:color="auto"/>
        <w:right w:val="none" w:sz="0" w:space="0" w:color="auto"/>
      </w:divBdr>
    </w:div>
    <w:div w:id="107894579">
      <w:bodyDiv w:val="1"/>
      <w:marLeft w:val="0"/>
      <w:marRight w:val="0"/>
      <w:marTop w:val="0"/>
      <w:marBottom w:val="0"/>
      <w:divBdr>
        <w:top w:val="none" w:sz="0" w:space="0" w:color="auto"/>
        <w:left w:val="none" w:sz="0" w:space="0" w:color="auto"/>
        <w:bottom w:val="none" w:sz="0" w:space="0" w:color="auto"/>
        <w:right w:val="none" w:sz="0" w:space="0" w:color="auto"/>
      </w:divBdr>
    </w:div>
    <w:div w:id="111095708">
      <w:bodyDiv w:val="1"/>
      <w:marLeft w:val="0"/>
      <w:marRight w:val="0"/>
      <w:marTop w:val="0"/>
      <w:marBottom w:val="0"/>
      <w:divBdr>
        <w:top w:val="none" w:sz="0" w:space="0" w:color="auto"/>
        <w:left w:val="none" w:sz="0" w:space="0" w:color="auto"/>
        <w:bottom w:val="none" w:sz="0" w:space="0" w:color="auto"/>
        <w:right w:val="none" w:sz="0" w:space="0" w:color="auto"/>
      </w:divBdr>
    </w:div>
    <w:div w:id="111098811">
      <w:bodyDiv w:val="1"/>
      <w:marLeft w:val="0"/>
      <w:marRight w:val="0"/>
      <w:marTop w:val="0"/>
      <w:marBottom w:val="0"/>
      <w:divBdr>
        <w:top w:val="none" w:sz="0" w:space="0" w:color="auto"/>
        <w:left w:val="none" w:sz="0" w:space="0" w:color="auto"/>
        <w:bottom w:val="none" w:sz="0" w:space="0" w:color="auto"/>
        <w:right w:val="none" w:sz="0" w:space="0" w:color="auto"/>
      </w:divBdr>
    </w:div>
    <w:div w:id="111941614">
      <w:bodyDiv w:val="1"/>
      <w:marLeft w:val="0"/>
      <w:marRight w:val="0"/>
      <w:marTop w:val="0"/>
      <w:marBottom w:val="0"/>
      <w:divBdr>
        <w:top w:val="none" w:sz="0" w:space="0" w:color="auto"/>
        <w:left w:val="none" w:sz="0" w:space="0" w:color="auto"/>
        <w:bottom w:val="none" w:sz="0" w:space="0" w:color="auto"/>
        <w:right w:val="none" w:sz="0" w:space="0" w:color="auto"/>
      </w:divBdr>
    </w:div>
    <w:div w:id="113984969">
      <w:bodyDiv w:val="1"/>
      <w:marLeft w:val="0"/>
      <w:marRight w:val="0"/>
      <w:marTop w:val="0"/>
      <w:marBottom w:val="0"/>
      <w:divBdr>
        <w:top w:val="none" w:sz="0" w:space="0" w:color="auto"/>
        <w:left w:val="none" w:sz="0" w:space="0" w:color="auto"/>
        <w:bottom w:val="none" w:sz="0" w:space="0" w:color="auto"/>
        <w:right w:val="none" w:sz="0" w:space="0" w:color="auto"/>
      </w:divBdr>
    </w:div>
    <w:div w:id="120391715">
      <w:bodyDiv w:val="1"/>
      <w:marLeft w:val="0"/>
      <w:marRight w:val="0"/>
      <w:marTop w:val="0"/>
      <w:marBottom w:val="0"/>
      <w:divBdr>
        <w:top w:val="none" w:sz="0" w:space="0" w:color="auto"/>
        <w:left w:val="none" w:sz="0" w:space="0" w:color="auto"/>
        <w:bottom w:val="none" w:sz="0" w:space="0" w:color="auto"/>
        <w:right w:val="none" w:sz="0" w:space="0" w:color="auto"/>
      </w:divBdr>
    </w:div>
    <w:div w:id="124129222">
      <w:bodyDiv w:val="1"/>
      <w:marLeft w:val="0"/>
      <w:marRight w:val="0"/>
      <w:marTop w:val="0"/>
      <w:marBottom w:val="0"/>
      <w:divBdr>
        <w:top w:val="none" w:sz="0" w:space="0" w:color="auto"/>
        <w:left w:val="none" w:sz="0" w:space="0" w:color="auto"/>
        <w:bottom w:val="none" w:sz="0" w:space="0" w:color="auto"/>
        <w:right w:val="none" w:sz="0" w:space="0" w:color="auto"/>
      </w:divBdr>
    </w:div>
    <w:div w:id="130753004">
      <w:bodyDiv w:val="1"/>
      <w:marLeft w:val="0"/>
      <w:marRight w:val="0"/>
      <w:marTop w:val="0"/>
      <w:marBottom w:val="0"/>
      <w:divBdr>
        <w:top w:val="none" w:sz="0" w:space="0" w:color="auto"/>
        <w:left w:val="none" w:sz="0" w:space="0" w:color="auto"/>
        <w:bottom w:val="none" w:sz="0" w:space="0" w:color="auto"/>
        <w:right w:val="none" w:sz="0" w:space="0" w:color="auto"/>
      </w:divBdr>
    </w:div>
    <w:div w:id="136924297">
      <w:bodyDiv w:val="1"/>
      <w:marLeft w:val="0"/>
      <w:marRight w:val="0"/>
      <w:marTop w:val="0"/>
      <w:marBottom w:val="0"/>
      <w:divBdr>
        <w:top w:val="none" w:sz="0" w:space="0" w:color="auto"/>
        <w:left w:val="none" w:sz="0" w:space="0" w:color="auto"/>
        <w:bottom w:val="none" w:sz="0" w:space="0" w:color="auto"/>
        <w:right w:val="none" w:sz="0" w:space="0" w:color="auto"/>
      </w:divBdr>
    </w:div>
    <w:div w:id="156504213">
      <w:bodyDiv w:val="1"/>
      <w:marLeft w:val="0"/>
      <w:marRight w:val="0"/>
      <w:marTop w:val="0"/>
      <w:marBottom w:val="0"/>
      <w:divBdr>
        <w:top w:val="none" w:sz="0" w:space="0" w:color="auto"/>
        <w:left w:val="none" w:sz="0" w:space="0" w:color="auto"/>
        <w:bottom w:val="none" w:sz="0" w:space="0" w:color="auto"/>
        <w:right w:val="none" w:sz="0" w:space="0" w:color="auto"/>
      </w:divBdr>
    </w:div>
    <w:div w:id="157233091">
      <w:bodyDiv w:val="1"/>
      <w:marLeft w:val="0"/>
      <w:marRight w:val="0"/>
      <w:marTop w:val="0"/>
      <w:marBottom w:val="0"/>
      <w:divBdr>
        <w:top w:val="none" w:sz="0" w:space="0" w:color="auto"/>
        <w:left w:val="none" w:sz="0" w:space="0" w:color="auto"/>
        <w:bottom w:val="none" w:sz="0" w:space="0" w:color="auto"/>
        <w:right w:val="none" w:sz="0" w:space="0" w:color="auto"/>
      </w:divBdr>
    </w:div>
    <w:div w:id="170262871">
      <w:bodyDiv w:val="1"/>
      <w:marLeft w:val="0"/>
      <w:marRight w:val="0"/>
      <w:marTop w:val="0"/>
      <w:marBottom w:val="0"/>
      <w:divBdr>
        <w:top w:val="none" w:sz="0" w:space="0" w:color="auto"/>
        <w:left w:val="none" w:sz="0" w:space="0" w:color="auto"/>
        <w:bottom w:val="none" w:sz="0" w:space="0" w:color="auto"/>
        <w:right w:val="none" w:sz="0" w:space="0" w:color="auto"/>
      </w:divBdr>
    </w:div>
    <w:div w:id="178548179">
      <w:bodyDiv w:val="1"/>
      <w:marLeft w:val="0"/>
      <w:marRight w:val="0"/>
      <w:marTop w:val="0"/>
      <w:marBottom w:val="0"/>
      <w:divBdr>
        <w:top w:val="none" w:sz="0" w:space="0" w:color="auto"/>
        <w:left w:val="none" w:sz="0" w:space="0" w:color="auto"/>
        <w:bottom w:val="none" w:sz="0" w:space="0" w:color="auto"/>
        <w:right w:val="none" w:sz="0" w:space="0" w:color="auto"/>
      </w:divBdr>
    </w:div>
    <w:div w:id="182595873">
      <w:bodyDiv w:val="1"/>
      <w:marLeft w:val="0"/>
      <w:marRight w:val="0"/>
      <w:marTop w:val="0"/>
      <w:marBottom w:val="0"/>
      <w:divBdr>
        <w:top w:val="none" w:sz="0" w:space="0" w:color="auto"/>
        <w:left w:val="none" w:sz="0" w:space="0" w:color="auto"/>
        <w:bottom w:val="none" w:sz="0" w:space="0" w:color="auto"/>
        <w:right w:val="none" w:sz="0" w:space="0" w:color="auto"/>
      </w:divBdr>
    </w:div>
    <w:div w:id="189153267">
      <w:bodyDiv w:val="1"/>
      <w:marLeft w:val="0"/>
      <w:marRight w:val="0"/>
      <w:marTop w:val="0"/>
      <w:marBottom w:val="0"/>
      <w:divBdr>
        <w:top w:val="none" w:sz="0" w:space="0" w:color="auto"/>
        <w:left w:val="none" w:sz="0" w:space="0" w:color="auto"/>
        <w:bottom w:val="none" w:sz="0" w:space="0" w:color="auto"/>
        <w:right w:val="none" w:sz="0" w:space="0" w:color="auto"/>
      </w:divBdr>
    </w:div>
    <w:div w:id="215431357">
      <w:bodyDiv w:val="1"/>
      <w:marLeft w:val="0"/>
      <w:marRight w:val="0"/>
      <w:marTop w:val="0"/>
      <w:marBottom w:val="0"/>
      <w:divBdr>
        <w:top w:val="none" w:sz="0" w:space="0" w:color="auto"/>
        <w:left w:val="none" w:sz="0" w:space="0" w:color="auto"/>
        <w:bottom w:val="none" w:sz="0" w:space="0" w:color="auto"/>
        <w:right w:val="none" w:sz="0" w:space="0" w:color="auto"/>
      </w:divBdr>
    </w:div>
    <w:div w:id="215818111">
      <w:bodyDiv w:val="1"/>
      <w:marLeft w:val="0"/>
      <w:marRight w:val="0"/>
      <w:marTop w:val="0"/>
      <w:marBottom w:val="0"/>
      <w:divBdr>
        <w:top w:val="none" w:sz="0" w:space="0" w:color="auto"/>
        <w:left w:val="none" w:sz="0" w:space="0" w:color="auto"/>
        <w:bottom w:val="none" w:sz="0" w:space="0" w:color="auto"/>
        <w:right w:val="none" w:sz="0" w:space="0" w:color="auto"/>
      </w:divBdr>
    </w:div>
    <w:div w:id="233971700">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54166781">
      <w:bodyDiv w:val="1"/>
      <w:marLeft w:val="0"/>
      <w:marRight w:val="0"/>
      <w:marTop w:val="0"/>
      <w:marBottom w:val="0"/>
      <w:divBdr>
        <w:top w:val="none" w:sz="0" w:space="0" w:color="auto"/>
        <w:left w:val="none" w:sz="0" w:space="0" w:color="auto"/>
        <w:bottom w:val="none" w:sz="0" w:space="0" w:color="auto"/>
        <w:right w:val="none" w:sz="0" w:space="0" w:color="auto"/>
      </w:divBdr>
    </w:div>
    <w:div w:id="254173527">
      <w:bodyDiv w:val="1"/>
      <w:marLeft w:val="0"/>
      <w:marRight w:val="0"/>
      <w:marTop w:val="0"/>
      <w:marBottom w:val="0"/>
      <w:divBdr>
        <w:top w:val="none" w:sz="0" w:space="0" w:color="auto"/>
        <w:left w:val="none" w:sz="0" w:space="0" w:color="auto"/>
        <w:bottom w:val="none" w:sz="0" w:space="0" w:color="auto"/>
        <w:right w:val="none" w:sz="0" w:space="0" w:color="auto"/>
      </w:divBdr>
    </w:div>
    <w:div w:id="263539100">
      <w:bodyDiv w:val="1"/>
      <w:marLeft w:val="0"/>
      <w:marRight w:val="0"/>
      <w:marTop w:val="0"/>
      <w:marBottom w:val="0"/>
      <w:divBdr>
        <w:top w:val="none" w:sz="0" w:space="0" w:color="auto"/>
        <w:left w:val="none" w:sz="0" w:space="0" w:color="auto"/>
        <w:bottom w:val="none" w:sz="0" w:space="0" w:color="auto"/>
        <w:right w:val="none" w:sz="0" w:space="0" w:color="auto"/>
      </w:divBdr>
    </w:div>
    <w:div w:id="284192441">
      <w:bodyDiv w:val="1"/>
      <w:marLeft w:val="0"/>
      <w:marRight w:val="0"/>
      <w:marTop w:val="0"/>
      <w:marBottom w:val="0"/>
      <w:divBdr>
        <w:top w:val="none" w:sz="0" w:space="0" w:color="auto"/>
        <w:left w:val="none" w:sz="0" w:space="0" w:color="auto"/>
        <w:bottom w:val="none" w:sz="0" w:space="0" w:color="auto"/>
        <w:right w:val="none" w:sz="0" w:space="0" w:color="auto"/>
      </w:divBdr>
    </w:div>
    <w:div w:id="288167728">
      <w:bodyDiv w:val="1"/>
      <w:marLeft w:val="0"/>
      <w:marRight w:val="0"/>
      <w:marTop w:val="0"/>
      <w:marBottom w:val="0"/>
      <w:divBdr>
        <w:top w:val="none" w:sz="0" w:space="0" w:color="auto"/>
        <w:left w:val="none" w:sz="0" w:space="0" w:color="auto"/>
        <w:bottom w:val="none" w:sz="0" w:space="0" w:color="auto"/>
        <w:right w:val="none" w:sz="0" w:space="0" w:color="auto"/>
      </w:divBdr>
    </w:div>
    <w:div w:id="291636592">
      <w:bodyDiv w:val="1"/>
      <w:marLeft w:val="0"/>
      <w:marRight w:val="0"/>
      <w:marTop w:val="0"/>
      <w:marBottom w:val="0"/>
      <w:divBdr>
        <w:top w:val="none" w:sz="0" w:space="0" w:color="auto"/>
        <w:left w:val="none" w:sz="0" w:space="0" w:color="auto"/>
        <w:bottom w:val="none" w:sz="0" w:space="0" w:color="auto"/>
        <w:right w:val="none" w:sz="0" w:space="0" w:color="auto"/>
      </w:divBdr>
    </w:div>
    <w:div w:id="304093453">
      <w:bodyDiv w:val="1"/>
      <w:marLeft w:val="0"/>
      <w:marRight w:val="0"/>
      <w:marTop w:val="0"/>
      <w:marBottom w:val="0"/>
      <w:divBdr>
        <w:top w:val="none" w:sz="0" w:space="0" w:color="auto"/>
        <w:left w:val="none" w:sz="0" w:space="0" w:color="auto"/>
        <w:bottom w:val="none" w:sz="0" w:space="0" w:color="auto"/>
        <w:right w:val="none" w:sz="0" w:space="0" w:color="auto"/>
      </w:divBdr>
    </w:div>
    <w:div w:id="342436807">
      <w:bodyDiv w:val="1"/>
      <w:marLeft w:val="0"/>
      <w:marRight w:val="0"/>
      <w:marTop w:val="0"/>
      <w:marBottom w:val="0"/>
      <w:divBdr>
        <w:top w:val="none" w:sz="0" w:space="0" w:color="auto"/>
        <w:left w:val="none" w:sz="0" w:space="0" w:color="auto"/>
        <w:bottom w:val="none" w:sz="0" w:space="0" w:color="auto"/>
        <w:right w:val="none" w:sz="0" w:space="0" w:color="auto"/>
      </w:divBdr>
    </w:div>
    <w:div w:id="350834761">
      <w:bodyDiv w:val="1"/>
      <w:marLeft w:val="0"/>
      <w:marRight w:val="0"/>
      <w:marTop w:val="0"/>
      <w:marBottom w:val="0"/>
      <w:divBdr>
        <w:top w:val="none" w:sz="0" w:space="0" w:color="auto"/>
        <w:left w:val="none" w:sz="0" w:space="0" w:color="auto"/>
        <w:bottom w:val="none" w:sz="0" w:space="0" w:color="auto"/>
        <w:right w:val="none" w:sz="0" w:space="0" w:color="auto"/>
      </w:divBdr>
    </w:div>
    <w:div w:id="361129789">
      <w:bodyDiv w:val="1"/>
      <w:marLeft w:val="0"/>
      <w:marRight w:val="0"/>
      <w:marTop w:val="0"/>
      <w:marBottom w:val="0"/>
      <w:divBdr>
        <w:top w:val="none" w:sz="0" w:space="0" w:color="auto"/>
        <w:left w:val="none" w:sz="0" w:space="0" w:color="auto"/>
        <w:bottom w:val="none" w:sz="0" w:space="0" w:color="auto"/>
        <w:right w:val="none" w:sz="0" w:space="0" w:color="auto"/>
      </w:divBdr>
    </w:div>
    <w:div w:id="396325376">
      <w:bodyDiv w:val="1"/>
      <w:marLeft w:val="0"/>
      <w:marRight w:val="0"/>
      <w:marTop w:val="0"/>
      <w:marBottom w:val="0"/>
      <w:divBdr>
        <w:top w:val="none" w:sz="0" w:space="0" w:color="auto"/>
        <w:left w:val="none" w:sz="0" w:space="0" w:color="auto"/>
        <w:bottom w:val="none" w:sz="0" w:space="0" w:color="auto"/>
        <w:right w:val="none" w:sz="0" w:space="0" w:color="auto"/>
      </w:divBdr>
    </w:div>
    <w:div w:id="402028197">
      <w:bodyDiv w:val="1"/>
      <w:marLeft w:val="0"/>
      <w:marRight w:val="0"/>
      <w:marTop w:val="0"/>
      <w:marBottom w:val="0"/>
      <w:divBdr>
        <w:top w:val="none" w:sz="0" w:space="0" w:color="auto"/>
        <w:left w:val="none" w:sz="0" w:space="0" w:color="auto"/>
        <w:bottom w:val="none" w:sz="0" w:space="0" w:color="auto"/>
        <w:right w:val="none" w:sz="0" w:space="0" w:color="auto"/>
      </w:divBdr>
    </w:div>
    <w:div w:id="405808495">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
    <w:div w:id="433986362">
      <w:bodyDiv w:val="1"/>
      <w:marLeft w:val="0"/>
      <w:marRight w:val="0"/>
      <w:marTop w:val="0"/>
      <w:marBottom w:val="0"/>
      <w:divBdr>
        <w:top w:val="none" w:sz="0" w:space="0" w:color="auto"/>
        <w:left w:val="none" w:sz="0" w:space="0" w:color="auto"/>
        <w:bottom w:val="none" w:sz="0" w:space="0" w:color="auto"/>
        <w:right w:val="none" w:sz="0" w:space="0" w:color="auto"/>
      </w:divBdr>
    </w:div>
    <w:div w:id="436214446">
      <w:bodyDiv w:val="1"/>
      <w:marLeft w:val="0"/>
      <w:marRight w:val="0"/>
      <w:marTop w:val="0"/>
      <w:marBottom w:val="0"/>
      <w:divBdr>
        <w:top w:val="none" w:sz="0" w:space="0" w:color="auto"/>
        <w:left w:val="none" w:sz="0" w:space="0" w:color="auto"/>
        <w:bottom w:val="none" w:sz="0" w:space="0" w:color="auto"/>
        <w:right w:val="none" w:sz="0" w:space="0" w:color="auto"/>
      </w:divBdr>
    </w:div>
    <w:div w:id="450973297">
      <w:bodyDiv w:val="1"/>
      <w:marLeft w:val="0"/>
      <w:marRight w:val="0"/>
      <w:marTop w:val="0"/>
      <w:marBottom w:val="0"/>
      <w:divBdr>
        <w:top w:val="none" w:sz="0" w:space="0" w:color="auto"/>
        <w:left w:val="none" w:sz="0" w:space="0" w:color="auto"/>
        <w:bottom w:val="none" w:sz="0" w:space="0" w:color="auto"/>
        <w:right w:val="none" w:sz="0" w:space="0" w:color="auto"/>
      </w:divBdr>
    </w:div>
    <w:div w:id="452865325">
      <w:bodyDiv w:val="1"/>
      <w:marLeft w:val="0"/>
      <w:marRight w:val="0"/>
      <w:marTop w:val="0"/>
      <w:marBottom w:val="0"/>
      <w:divBdr>
        <w:top w:val="none" w:sz="0" w:space="0" w:color="auto"/>
        <w:left w:val="none" w:sz="0" w:space="0" w:color="auto"/>
        <w:bottom w:val="none" w:sz="0" w:space="0" w:color="auto"/>
        <w:right w:val="none" w:sz="0" w:space="0" w:color="auto"/>
      </w:divBdr>
    </w:div>
    <w:div w:id="455872929">
      <w:bodyDiv w:val="1"/>
      <w:marLeft w:val="0"/>
      <w:marRight w:val="0"/>
      <w:marTop w:val="0"/>
      <w:marBottom w:val="0"/>
      <w:divBdr>
        <w:top w:val="none" w:sz="0" w:space="0" w:color="auto"/>
        <w:left w:val="none" w:sz="0" w:space="0" w:color="auto"/>
        <w:bottom w:val="none" w:sz="0" w:space="0" w:color="auto"/>
        <w:right w:val="none" w:sz="0" w:space="0" w:color="auto"/>
      </w:divBdr>
    </w:div>
    <w:div w:id="460073963">
      <w:bodyDiv w:val="1"/>
      <w:marLeft w:val="0"/>
      <w:marRight w:val="0"/>
      <w:marTop w:val="0"/>
      <w:marBottom w:val="0"/>
      <w:divBdr>
        <w:top w:val="none" w:sz="0" w:space="0" w:color="auto"/>
        <w:left w:val="none" w:sz="0" w:space="0" w:color="auto"/>
        <w:bottom w:val="none" w:sz="0" w:space="0" w:color="auto"/>
        <w:right w:val="none" w:sz="0" w:space="0" w:color="auto"/>
      </w:divBdr>
    </w:div>
    <w:div w:id="472406050">
      <w:bodyDiv w:val="1"/>
      <w:marLeft w:val="0"/>
      <w:marRight w:val="0"/>
      <w:marTop w:val="0"/>
      <w:marBottom w:val="0"/>
      <w:divBdr>
        <w:top w:val="none" w:sz="0" w:space="0" w:color="auto"/>
        <w:left w:val="none" w:sz="0" w:space="0" w:color="auto"/>
        <w:bottom w:val="none" w:sz="0" w:space="0" w:color="auto"/>
        <w:right w:val="none" w:sz="0" w:space="0" w:color="auto"/>
      </w:divBdr>
    </w:div>
    <w:div w:id="496463326">
      <w:bodyDiv w:val="1"/>
      <w:marLeft w:val="0"/>
      <w:marRight w:val="0"/>
      <w:marTop w:val="0"/>
      <w:marBottom w:val="0"/>
      <w:divBdr>
        <w:top w:val="none" w:sz="0" w:space="0" w:color="auto"/>
        <w:left w:val="none" w:sz="0" w:space="0" w:color="auto"/>
        <w:bottom w:val="none" w:sz="0" w:space="0" w:color="auto"/>
        <w:right w:val="none" w:sz="0" w:space="0" w:color="auto"/>
      </w:divBdr>
    </w:div>
    <w:div w:id="505438622">
      <w:bodyDiv w:val="1"/>
      <w:marLeft w:val="0"/>
      <w:marRight w:val="0"/>
      <w:marTop w:val="0"/>
      <w:marBottom w:val="0"/>
      <w:divBdr>
        <w:top w:val="none" w:sz="0" w:space="0" w:color="auto"/>
        <w:left w:val="none" w:sz="0" w:space="0" w:color="auto"/>
        <w:bottom w:val="none" w:sz="0" w:space="0" w:color="auto"/>
        <w:right w:val="none" w:sz="0" w:space="0" w:color="auto"/>
      </w:divBdr>
    </w:div>
    <w:div w:id="526791810">
      <w:bodyDiv w:val="1"/>
      <w:marLeft w:val="0"/>
      <w:marRight w:val="0"/>
      <w:marTop w:val="0"/>
      <w:marBottom w:val="0"/>
      <w:divBdr>
        <w:top w:val="none" w:sz="0" w:space="0" w:color="auto"/>
        <w:left w:val="none" w:sz="0" w:space="0" w:color="auto"/>
        <w:bottom w:val="none" w:sz="0" w:space="0" w:color="auto"/>
        <w:right w:val="none" w:sz="0" w:space="0" w:color="auto"/>
      </w:divBdr>
    </w:div>
    <w:div w:id="528683960">
      <w:bodyDiv w:val="1"/>
      <w:marLeft w:val="0"/>
      <w:marRight w:val="0"/>
      <w:marTop w:val="0"/>
      <w:marBottom w:val="0"/>
      <w:divBdr>
        <w:top w:val="none" w:sz="0" w:space="0" w:color="auto"/>
        <w:left w:val="none" w:sz="0" w:space="0" w:color="auto"/>
        <w:bottom w:val="none" w:sz="0" w:space="0" w:color="auto"/>
        <w:right w:val="none" w:sz="0" w:space="0" w:color="auto"/>
      </w:divBdr>
    </w:div>
    <w:div w:id="529956167">
      <w:bodyDiv w:val="1"/>
      <w:marLeft w:val="0"/>
      <w:marRight w:val="0"/>
      <w:marTop w:val="0"/>
      <w:marBottom w:val="0"/>
      <w:divBdr>
        <w:top w:val="none" w:sz="0" w:space="0" w:color="auto"/>
        <w:left w:val="none" w:sz="0" w:space="0" w:color="auto"/>
        <w:bottom w:val="none" w:sz="0" w:space="0" w:color="auto"/>
        <w:right w:val="none" w:sz="0" w:space="0" w:color="auto"/>
      </w:divBdr>
    </w:div>
    <w:div w:id="538932400">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58395417">
      <w:bodyDiv w:val="1"/>
      <w:marLeft w:val="0"/>
      <w:marRight w:val="0"/>
      <w:marTop w:val="0"/>
      <w:marBottom w:val="0"/>
      <w:divBdr>
        <w:top w:val="none" w:sz="0" w:space="0" w:color="auto"/>
        <w:left w:val="none" w:sz="0" w:space="0" w:color="auto"/>
        <w:bottom w:val="none" w:sz="0" w:space="0" w:color="auto"/>
        <w:right w:val="none" w:sz="0" w:space="0" w:color="auto"/>
      </w:divBdr>
    </w:div>
    <w:div w:id="562449998">
      <w:bodyDiv w:val="1"/>
      <w:marLeft w:val="0"/>
      <w:marRight w:val="0"/>
      <w:marTop w:val="0"/>
      <w:marBottom w:val="0"/>
      <w:divBdr>
        <w:top w:val="none" w:sz="0" w:space="0" w:color="auto"/>
        <w:left w:val="none" w:sz="0" w:space="0" w:color="auto"/>
        <w:bottom w:val="none" w:sz="0" w:space="0" w:color="auto"/>
        <w:right w:val="none" w:sz="0" w:space="0" w:color="auto"/>
      </w:divBdr>
    </w:div>
    <w:div w:id="566036757">
      <w:bodyDiv w:val="1"/>
      <w:marLeft w:val="0"/>
      <w:marRight w:val="0"/>
      <w:marTop w:val="0"/>
      <w:marBottom w:val="0"/>
      <w:divBdr>
        <w:top w:val="none" w:sz="0" w:space="0" w:color="auto"/>
        <w:left w:val="none" w:sz="0" w:space="0" w:color="auto"/>
        <w:bottom w:val="none" w:sz="0" w:space="0" w:color="auto"/>
        <w:right w:val="none" w:sz="0" w:space="0" w:color="auto"/>
      </w:divBdr>
    </w:div>
    <w:div w:id="570581299">
      <w:bodyDiv w:val="1"/>
      <w:marLeft w:val="0"/>
      <w:marRight w:val="0"/>
      <w:marTop w:val="0"/>
      <w:marBottom w:val="0"/>
      <w:divBdr>
        <w:top w:val="none" w:sz="0" w:space="0" w:color="auto"/>
        <w:left w:val="none" w:sz="0" w:space="0" w:color="auto"/>
        <w:bottom w:val="none" w:sz="0" w:space="0" w:color="auto"/>
        <w:right w:val="none" w:sz="0" w:space="0" w:color="auto"/>
      </w:divBdr>
    </w:div>
    <w:div w:id="605891906">
      <w:bodyDiv w:val="1"/>
      <w:marLeft w:val="0"/>
      <w:marRight w:val="0"/>
      <w:marTop w:val="0"/>
      <w:marBottom w:val="0"/>
      <w:divBdr>
        <w:top w:val="none" w:sz="0" w:space="0" w:color="auto"/>
        <w:left w:val="none" w:sz="0" w:space="0" w:color="auto"/>
        <w:bottom w:val="none" w:sz="0" w:space="0" w:color="auto"/>
        <w:right w:val="none" w:sz="0" w:space="0" w:color="auto"/>
      </w:divBdr>
    </w:div>
    <w:div w:id="612438898">
      <w:bodyDiv w:val="1"/>
      <w:marLeft w:val="0"/>
      <w:marRight w:val="0"/>
      <w:marTop w:val="0"/>
      <w:marBottom w:val="0"/>
      <w:divBdr>
        <w:top w:val="none" w:sz="0" w:space="0" w:color="auto"/>
        <w:left w:val="none" w:sz="0" w:space="0" w:color="auto"/>
        <w:bottom w:val="none" w:sz="0" w:space="0" w:color="auto"/>
        <w:right w:val="none" w:sz="0" w:space="0" w:color="auto"/>
      </w:divBdr>
    </w:div>
    <w:div w:id="613639715">
      <w:bodyDiv w:val="1"/>
      <w:marLeft w:val="0"/>
      <w:marRight w:val="0"/>
      <w:marTop w:val="0"/>
      <w:marBottom w:val="0"/>
      <w:divBdr>
        <w:top w:val="none" w:sz="0" w:space="0" w:color="auto"/>
        <w:left w:val="none" w:sz="0" w:space="0" w:color="auto"/>
        <w:bottom w:val="none" w:sz="0" w:space="0" w:color="auto"/>
        <w:right w:val="none" w:sz="0" w:space="0" w:color="auto"/>
      </w:divBdr>
    </w:div>
    <w:div w:id="614554871">
      <w:bodyDiv w:val="1"/>
      <w:marLeft w:val="0"/>
      <w:marRight w:val="0"/>
      <w:marTop w:val="0"/>
      <w:marBottom w:val="0"/>
      <w:divBdr>
        <w:top w:val="none" w:sz="0" w:space="0" w:color="auto"/>
        <w:left w:val="none" w:sz="0" w:space="0" w:color="auto"/>
        <w:bottom w:val="none" w:sz="0" w:space="0" w:color="auto"/>
        <w:right w:val="none" w:sz="0" w:space="0" w:color="auto"/>
      </w:divBdr>
    </w:div>
    <w:div w:id="621150592">
      <w:bodyDiv w:val="1"/>
      <w:marLeft w:val="0"/>
      <w:marRight w:val="0"/>
      <w:marTop w:val="0"/>
      <w:marBottom w:val="0"/>
      <w:divBdr>
        <w:top w:val="none" w:sz="0" w:space="0" w:color="auto"/>
        <w:left w:val="none" w:sz="0" w:space="0" w:color="auto"/>
        <w:bottom w:val="none" w:sz="0" w:space="0" w:color="auto"/>
        <w:right w:val="none" w:sz="0" w:space="0" w:color="auto"/>
      </w:divBdr>
    </w:div>
    <w:div w:id="627974250">
      <w:bodyDiv w:val="1"/>
      <w:marLeft w:val="0"/>
      <w:marRight w:val="0"/>
      <w:marTop w:val="0"/>
      <w:marBottom w:val="0"/>
      <w:divBdr>
        <w:top w:val="none" w:sz="0" w:space="0" w:color="auto"/>
        <w:left w:val="none" w:sz="0" w:space="0" w:color="auto"/>
        <w:bottom w:val="none" w:sz="0" w:space="0" w:color="auto"/>
        <w:right w:val="none" w:sz="0" w:space="0" w:color="auto"/>
      </w:divBdr>
    </w:div>
    <w:div w:id="644361538">
      <w:bodyDiv w:val="1"/>
      <w:marLeft w:val="0"/>
      <w:marRight w:val="0"/>
      <w:marTop w:val="0"/>
      <w:marBottom w:val="0"/>
      <w:divBdr>
        <w:top w:val="none" w:sz="0" w:space="0" w:color="auto"/>
        <w:left w:val="none" w:sz="0" w:space="0" w:color="auto"/>
        <w:bottom w:val="none" w:sz="0" w:space="0" w:color="auto"/>
        <w:right w:val="none" w:sz="0" w:space="0" w:color="auto"/>
      </w:divBdr>
    </w:div>
    <w:div w:id="646783805">
      <w:bodyDiv w:val="1"/>
      <w:marLeft w:val="0"/>
      <w:marRight w:val="0"/>
      <w:marTop w:val="0"/>
      <w:marBottom w:val="0"/>
      <w:divBdr>
        <w:top w:val="none" w:sz="0" w:space="0" w:color="auto"/>
        <w:left w:val="none" w:sz="0" w:space="0" w:color="auto"/>
        <w:bottom w:val="none" w:sz="0" w:space="0" w:color="auto"/>
        <w:right w:val="none" w:sz="0" w:space="0" w:color="auto"/>
      </w:divBdr>
    </w:div>
    <w:div w:id="653073082">
      <w:bodyDiv w:val="1"/>
      <w:marLeft w:val="0"/>
      <w:marRight w:val="0"/>
      <w:marTop w:val="0"/>
      <w:marBottom w:val="0"/>
      <w:divBdr>
        <w:top w:val="none" w:sz="0" w:space="0" w:color="auto"/>
        <w:left w:val="none" w:sz="0" w:space="0" w:color="auto"/>
        <w:bottom w:val="none" w:sz="0" w:space="0" w:color="auto"/>
        <w:right w:val="none" w:sz="0" w:space="0" w:color="auto"/>
      </w:divBdr>
    </w:div>
    <w:div w:id="659575204">
      <w:bodyDiv w:val="1"/>
      <w:marLeft w:val="0"/>
      <w:marRight w:val="0"/>
      <w:marTop w:val="0"/>
      <w:marBottom w:val="0"/>
      <w:divBdr>
        <w:top w:val="none" w:sz="0" w:space="0" w:color="auto"/>
        <w:left w:val="none" w:sz="0" w:space="0" w:color="auto"/>
        <w:bottom w:val="none" w:sz="0" w:space="0" w:color="auto"/>
        <w:right w:val="none" w:sz="0" w:space="0" w:color="auto"/>
      </w:divBdr>
    </w:div>
    <w:div w:id="667637427">
      <w:bodyDiv w:val="1"/>
      <w:marLeft w:val="0"/>
      <w:marRight w:val="0"/>
      <w:marTop w:val="0"/>
      <w:marBottom w:val="0"/>
      <w:divBdr>
        <w:top w:val="none" w:sz="0" w:space="0" w:color="auto"/>
        <w:left w:val="none" w:sz="0" w:space="0" w:color="auto"/>
        <w:bottom w:val="none" w:sz="0" w:space="0" w:color="auto"/>
        <w:right w:val="none" w:sz="0" w:space="0" w:color="auto"/>
      </w:divBdr>
    </w:div>
    <w:div w:id="687291278">
      <w:bodyDiv w:val="1"/>
      <w:marLeft w:val="0"/>
      <w:marRight w:val="0"/>
      <w:marTop w:val="0"/>
      <w:marBottom w:val="0"/>
      <w:divBdr>
        <w:top w:val="none" w:sz="0" w:space="0" w:color="auto"/>
        <w:left w:val="none" w:sz="0" w:space="0" w:color="auto"/>
        <w:bottom w:val="none" w:sz="0" w:space="0" w:color="auto"/>
        <w:right w:val="none" w:sz="0" w:space="0" w:color="auto"/>
      </w:divBdr>
    </w:div>
    <w:div w:id="688721095">
      <w:bodyDiv w:val="1"/>
      <w:marLeft w:val="0"/>
      <w:marRight w:val="0"/>
      <w:marTop w:val="0"/>
      <w:marBottom w:val="0"/>
      <w:divBdr>
        <w:top w:val="none" w:sz="0" w:space="0" w:color="auto"/>
        <w:left w:val="none" w:sz="0" w:space="0" w:color="auto"/>
        <w:bottom w:val="none" w:sz="0" w:space="0" w:color="auto"/>
        <w:right w:val="none" w:sz="0" w:space="0" w:color="auto"/>
      </w:divBdr>
    </w:div>
    <w:div w:id="706296303">
      <w:bodyDiv w:val="1"/>
      <w:marLeft w:val="0"/>
      <w:marRight w:val="0"/>
      <w:marTop w:val="0"/>
      <w:marBottom w:val="0"/>
      <w:divBdr>
        <w:top w:val="none" w:sz="0" w:space="0" w:color="auto"/>
        <w:left w:val="none" w:sz="0" w:space="0" w:color="auto"/>
        <w:bottom w:val="none" w:sz="0" w:space="0" w:color="auto"/>
        <w:right w:val="none" w:sz="0" w:space="0" w:color="auto"/>
      </w:divBdr>
    </w:div>
    <w:div w:id="715473680">
      <w:bodyDiv w:val="1"/>
      <w:marLeft w:val="0"/>
      <w:marRight w:val="0"/>
      <w:marTop w:val="0"/>
      <w:marBottom w:val="0"/>
      <w:divBdr>
        <w:top w:val="none" w:sz="0" w:space="0" w:color="auto"/>
        <w:left w:val="none" w:sz="0" w:space="0" w:color="auto"/>
        <w:bottom w:val="none" w:sz="0" w:space="0" w:color="auto"/>
        <w:right w:val="none" w:sz="0" w:space="0" w:color="auto"/>
      </w:divBdr>
    </w:div>
    <w:div w:id="715738076">
      <w:bodyDiv w:val="1"/>
      <w:marLeft w:val="0"/>
      <w:marRight w:val="0"/>
      <w:marTop w:val="0"/>
      <w:marBottom w:val="0"/>
      <w:divBdr>
        <w:top w:val="none" w:sz="0" w:space="0" w:color="auto"/>
        <w:left w:val="none" w:sz="0" w:space="0" w:color="auto"/>
        <w:bottom w:val="none" w:sz="0" w:space="0" w:color="auto"/>
        <w:right w:val="none" w:sz="0" w:space="0" w:color="auto"/>
      </w:divBdr>
    </w:div>
    <w:div w:id="718238714">
      <w:bodyDiv w:val="1"/>
      <w:marLeft w:val="0"/>
      <w:marRight w:val="0"/>
      <w:marTop w:val="0"/>
      <w:marBottom w:val="0"/>
      <w:divBdr>
        <w:top w:val="none" w:sz="0" w:space="0" w:color="auto"/>
        <w:left w:val="none" w:sz="0" w:space="0" w:color="auto"/>
        <w:bottom w:val="none" w:sz="0" w:space="0" w:color="auto"/>
        <w:right w:val="none" w:sz="0" w:space="0" w:color="auto"/>
      </w:divBdr>
    </w:div>
    <w:div w:id="719979907">
      <w:bodyDiv w:val="1"/>
      <w:marLeft w:val="0"/>
      <w:marRight w:val="0"/>
      <w:marTop w:val="0"/>
      <w:marBottom w:val="0"/>
      <w:divBdr>
        <w:top w:val="none" w:sz="0" w:space="0" w:color="auto"/>
        <w:left w:val="none" w:sz="0" w:space="0" w:color="auto"/>
        <w:bottom w:val="none" w:sz="0" w:space="0" w:color="auto"/>
        <w:right w:val="none" w:sz="0" w:space="0" w:color="auto"/>
      </w:divBdr>
    </w:div>
    <w:div w:id="726342058">
      <w:bodyDiv w:val="1"/>
      <w:marLeft w:val="0"/>
      <w:marRight w:val="0"/>
      <w:marTop w:val="0"/>
      <w:marBottom w:val="0"/>
      <w:divBdr>
        <w:top w:val="none" w:sz="0" w:space="0" w:color="auto"/>
        <w:left w:val="none" w:sz="0" w:space="0" w:color="auto"/>
        <w:bottom w:val="none" w:sz="0" w:space="0" w:color="auto"/>
        <w:right w:val="none" w:sz="0" w:space="0" w:color="auto"/>
      </w:divBdr>
    </w:div>
    <w:div w:id="733821401">
      <w:bodyDiv w:val="1"/>
      <w:marLeft w:val="0"/>
      <w:marRight w:val="0"/>
      <w:marTop w:val="0"/>
      <w:marBottom w:val="0"/>
      <w:divBdr>
        <w:top w:val="none" w:sz="0" w:space="0" w:color="auto"/>
        <w:left w:val="none" w:sz="0" w:space="0" w:color="auto"/>
        <w:bottom w:val="none" w:sz="0" w:space="0" w:color="auto"/>
        <w:right w:val="none" w:sz="0" w:space="0" w:color="auto"/>
      </w:divBdr>
    </w:div>
    <w:div w:id="737166048">
      <w:bodyDiv w:val="1"/>
      <w:marLeft w:val="0"/>
      <w:marRight w:val="0"/>
      <w:marTop w:val="0"/>
      <w:marBottom w:val="0"/>
      <w:divBdr>
        <w:top w:val="none" w:sz="0" w:space="0" w:color="auto"/>
        <w:left w:val="none" w:sz="0" w:space="0" w:color="auto"/>
        <w:bottom w:val="none" w:sz="0" w:space="0" w:color="auto"/>
        <w:right w:val="none" w:sz="0" w:space="0" w:color="auto"/>
      </w:divBdr>
    </w:div>
    <w:div w:id="737477179">
      <w:bodyDiv w:val="1"/>
      <w:marLeft w:val="0"/>
      <w:marRight w:val="0"/>
      <w:marTop w:val="0"/>
      <w:marBottom w:val="0"/>
      <w:divBdr>
        <w:top w:val="none" w:sz="0" w:space="0" w:color="auto"/>
        <w:left w:val="none" w:sz="0" w:space="0" w:color="auto"/>
        <w:bottom w:val="none" w:sz="0" w:space="0" w:color="auto"/>
        <w:right w:val="none" w:sz="0" w:space="0" w:color="auto"/>
      </w:divBdr>
    </w:div>
    <w:div w:id="741172984">
      <w:bodyDiv w:val="1"/>
      <w:marLeft w:val="0"/>
      <w:marRight w:val="0"/>
      <w:marTop w:val="0"/>
      <w:marBottom w:val="0"/>
      <w:divBdr>
        <w:top w:val="none" w:sz="0" w:space="0" w:color="auto"/>
        <w:left w:val="none" w:sz="0" w:space="0" w:color="auto"/>
        <w:bottom w:val="none" w:sz="0" w:space="0" w:color="auto"/>
        <w:right w:val="none" w:sz="0" w:space="0" w:color="auto"/>
      </w:divBdr>
    </w:div>
    <w:div w:id="743456919">
      <w:bodyDiv w:val="1"/>
      <w:marLeft w:val="0"/>
      <w:marRight w:val="0"/>
      <w:marTop w:val="0"/>
      <w:marBottom w:val="0"/>
      <w:divBdr>
        <w:top w:val="none" w:sz="0" w:space="0" w:color="auto"/>
        <w:left w:val="none" w:sz="0" w:space="0" w:color="auto"/>
        <w:bottom w:val="none" w:sz="0" w:space="0" w:color="auto"/>
        <w:right w:val="none" w:sz="0" w:space="0" w:color="auto"/>
      </w:divBdr>
    </w:div>
    <w:div w:id="750003307">
      <w:bodyDiv w:val="1"/>
      <w:marLeft w:val="0"/>
      <w:marRight w:val="0"/>
      <w:marTop w:val="0"/>
      <w:marBottom w:val="0"/>
      <w:divBdr>
        <w:top w:val="none" w:sz="0" w:space="0" w:color="auto"/>
        <w:left w:val="none" w:sz="0" w:space="0" w:color="auto"/>
        <w:bottom w:val="none" w:sz="0" w:space="0" w:color="auto"/>
        <w:right w:val="none" w:sz="0" w:space="0" w:color="auto"/>
      </w:divBdr>
    </w:div>
    <w:div w:id="758450858">
      <w:bodyDiv w:val="1"/>
      <w:marLeft w:val="0"/>
      <w:marRight w:val="0"/>
      <w:marTop w:val="0"/>
      <w:marBottom w:val="0"/>
      <w:divBdr>
        <w:top w:val="none" w:sz="0" w:space="0" w:color="auto"/>
        <w:left w:val="none" w:sz="0" w:space="0" w:color="auto"/>
        <w:bottom w:val="none" w:sz="0" w:space="0" w:color="auto"/>
        <w:right w:val="none" w:sz="0" w:space="0" w:color="auto"/>
      </w:divBdr>
    </w:div>
    <w:div w:id="761990166">
      <w:bodyDiv w:val="1"/>
      <w:marLeft w:val="0"/>
      <w:marRight w:val="0"/>
      <w:marTop w:val="0"/>
      <w:marBottom w:val="0"/>
      <w:divBdr>
        <w:top w:val="none" w:sz="0" w:space="0" w:color="auto"/>
        <w:left w:val="none" w:sz="0" w:space="0" w:color="auto"/>
        <w:bottom w:val="none" w:sz="0" w:space="0" w:color="auto"/>
        <w:right w:val="none" w:sz="0" w:space="0" w:color="auto"/>
      </w:divBdr>
    </w:div>
    <w:div w:id="762067541">
      <w:bodyDiv w:val="1"/>
      <w:marLeft w:val="0"/>
      <w:marRight w:val="0"/>
      <w:marTop w:val="0"/>
      <w:marBottom w:val="0"/>
      <w:divBdr>
        <w:top w:val="none" w:sz="0" w:space="0" w:color="auto"/>
        <w:left w:val="none" w:sz="0" w:space="0" w:color="auto"/>
        <w:bottom w:val="none" w:sz="0" w:space="0" w:color="auto"/>
        <w:right w:val="none" w:sz="0" w:space="0" w:color="auto"/>
      </w:divBdr>
    </w:div>
    <w:div w:id="770323124">
      <w:bodyDiv w:val="1"/>
      <w:marLeft w:val="0"/>
      <w:marRight w:val="0"/>
      <w:marTop w:val="0"/>
      <w:marBottom w:val="0"/>
      <w:divBdr>
        <w:top w:val="none" w:sz="0" w:space="0" w:color="auto"/>
        <w:left w:val="none" w:sz="0" w:space="0" w:color="auto"/>
        <w:bottom w:val="none" w:sz="0" w:space="0" w:color="auto"/>
        <w:right w:val="none" w:sz="0" w:space="0" w:color="auto"/>
      </w:divBdr>
    </w:div>
    <w:div w:id="802965200">
      <w:bodyDiv w:val="1"/>
      <w:marLeft w:val="0"/>
      <w:marRight w:val="0"/>
      <w:marTop w:val="0"/>
      <w:marBottom w:val="0"/>
      <w:divBdr>
        <w:top w:val="none" w:sz="0" w:space="0" w:color="auto"/>
        <w:left w:val="none" w:sz="0" w:space="0" w:color="auto"/>
        <w:bottom w:val="none" w:sz="0" w:space="0" w:color="auto"/>
        <w:right w:val="none" w:sz="0" w:space="0" w:color="auto"/>
      </w:divBdr>
    </w:div>
    <w:div w:id="810827613">
      <w:bodyDiv w:val="1"/>
      <w:marLeft w:val="0"/>
      <w:marRight w:val="0"/>
      <w:marTop w:val="0"/>
      <w:marBottom w:val="0"/>
      <w:divBdr>
        <w:top w:val="none" w:sz="0" w:space="0" w:color="auto"/>
        <w:left w:val="none" w:sz="0" w:space="0" w:color="auto"/>
        <w:bottom w:val="none" w:sz="0" w:space="0" w:color="auto"/>
        <w:right w:val="none" w:sz="0" w:space="0" w:color="auto"/>
      </w:divBdr>
    </w:div>
    <w:div w:id="821314158">
      <w:bodyDiv w:val="1"/>
      <w:marLeft w:val="0"/>
      <w:marRight w:val="0"/>
      <w:marTop w:val="0"/>
      <w:marBottom w:val="0"/>
      <w:divBdr>
        <w:top w:val="none" w:sz="0" w:space="0" w:color="auto"/>
        <w:left w:val="none" w:sz="0" w:space="0" w:color="auto"/>
        <w:bottom w:val="none" w:sz="0" w:space="0" w:color="auto"/>
        <w:right w:val="none" w:sz="0" w:space="0" w:color="auto"/>
      </w:divBdr>
    </w:div>
    <w:div w:id="833448816">
      <w:bodyDiv w:val="1"/>
      <w:marLeft w:val="0"/>
      <w:marRight w:val="0"/>
      <w:marTop w:val="0"/>
      <w:marBottom w:val="0"/>
      <w:divBdr>
        <w:top w:val="none" w:sz="0" w:space="0" w:color="auto"/>
        <w:left w:val="none" w:sz="0" w:space="0" w:color="auto"/>
        <w:bottom w:val="none" w:sz="0" w:space="0" w:color="auto"/>
        <w:right w:val="none" w:sz="0" w:space="0" w:color="auto"/>
      </w:divBdr>
    </w:div>
    <w:div w:id="844904017">
      <w:bodyDiv w:val="1"/>
      <w:marLeft w:val="0"/>
      <w:marRight w:val="0"/>
      <w:marTop w:val="0"/>
      <w:marBottom w:val="0"/>
      <w:divBdr>
        <w:top w:val="none" w:sz="0" w:space="0" w:color="auto"/>
        <w:left w:val="none" w:sz="0" w:space="0" w:color="auto"/>
        <w:bottom w:val="none" w:sz="0" w:space="0" w:color="auto"/>
        <w:right w:val="none" w:sz="0" w:space="0" w:color="auto"/>
      </w:divBdr>
    </w:div>
    <w:div w:id="852111189">
      <w:bodyDiv w:val="1"/>
      <w:marLeft w:val="0"/>
      <w:marRight w:val="0"/>
      <w:marTop w:val="0"/>
      <w:marBottom w:val="0"/>
      <w:divBdr>
        <w:top w:val="none" w:sz="0" w:space="0" w:color="auto"/>
        <w:left w:val="none" w:sz="0" w:space="0" w:color="auto"/>
        <w:bottom w:val="none" w:sz="0" w:space="0" w:color="auto"/>
        <w:right w:val="none" w:sz="0" w:space="0" w:color="auto"/>
      </w:divBdr>
    </w:div>
    <w:div w:id="853035958">
      <w:bodyDiv w:val="1"/>
      <w:marLeft w:val="0"/>
      <w:marRight w:val="0"/>
      <w:marTop w:val="0"/>
      <w:marBottom w:val="0"/>
      <w:divBdr>
        <w:top w:val="none" w:sz="0" w:space="0" w:color="auto"/>
        <w:left w:val="none" w:sz="0" w:space="0" w:color="auto"/>
        <w:bottom w:val="none" w:sz="0" w:space="0" w:color="auto"/>
        <w:right w:val="none" w:sz="0" w:space="0" w:color="auto"/>
      </w:divBdr>
    </w:div>
    <w:div w:id="868102937">
      <w:bodyDiv w:val="1"/>
      <w:marLeft w:val="0"/>
      <w:marRight w:val="0"/>
      <w:marTop w:val="0"/>
      <w:marBottom w:val="0"/>
      <w:divBdr>
        <w:top w:val="none" w:sz="0" w:space="0" w:color="auto"/>
        <w:left w:val="none" w:sz="0" w:space="0" w:color="auto"/>
        <w:bottom w:val="none" w:sz="0" w:space="0" w:color="auto"/>
        <w:right w:val="none" w:sz="0" w:space="0" w:color="auto"/>
      </w:divBdr>
    </w:div>
    <w:div w:id="911963762">
      <w:bodyDiv w:val="1"/>
      <w:marLeft w:val="0"/>
      <w:marRight w:val="0"/>
      <w:marTop w:val="0"/>
      <w:marBottom w:val="0"/>
      <w:divBdr>
        <w:top w:val="none" w:sz="0" w:space="0" w:color="auto"/>
        <w:left w:val="none" w:sz="0" w:space="0" w:color="auto"/>
        <w:bottom w:val="none" w:sz="0" w:space="0" w:color="auto"/>
        <w:right w:val="none" w:sz="0" w:space="0" w:color="auto"/>
      </w:divBdr>
    </w:div>
    <w:div w:id="923153024">
      <w:bodyDiv w:val="1"/>
      <w:marLeft w:val="0"/>
      <w:marRight w:val="0"/>
      <w:marTop w:val="0"/>
      <w:marBottom w:val="0"/>
      <w:divBdr>
        <w:top w:val="none" w:sz="0" w:space="0" w:color="auto"/>
        <w:left w:val="none" w:sz="0" w:space="0" w:color="auto"/>
        <w:bottom w:val="none" w:sz="0" w:space="0" w:color="auto"/>
        <w:right w:val="none" w:sz="0" w:space="0" w:color="auto"/>
      </w:divBdr>
    </w:div>
    <w:div w:id="925069003">
      <w:bodyDiv w:val="1"/>
      <w:marLeft w:val="0"/>
      <w:marRight w:val="0"/>
      <w:marTop w:val="0"/>
      <w:marBottom w:val="0"/>
      <w:divBdr>
        <w:top w:val="none" w:sz="0" w:space="0" w:color="auto"/>
        <w:left w:val="none" w:sz="0" w:space="0" w:color="auto"/>
        <w:bottom w:val="none" w:sz="0" w:space="0" w:color="auto"/>
        <w:right w:val="none" w:sz="0" w:space="0" w:color="auto"/>
      </w:divBdr>
    </w:div>
    <w:div w:id="932054109">
      <w:bodyDiv w:val="1"/>
      <w:marLeft w:val="0"/>
      <w:marRight w:val="0"/>
      <w:marTop w:val="0"/>
      <w:marBottom w:val="0"/>
      <w:divBdr>
        <w:top w:val="none" w:sz="0" w:space="0" w:color="auto"/>
        <w:left w:val="none" w:sz="0" w:space="0" w:color="auto"/>
        <w:bottom w:val="none" w:sz="0" w:space="0" w:color="auto"/>
        <w:right w:val="none" w:sz="0" w:space="0" w:color="auto"/>
      </w:divBdr>
    </w:div>
    <w:div w:id="939289959">
      <w:bodyDiv w:val="1"/>
      <w:marLeft w:val="0"/>
      <w:marRight w:val="0"/>
      <w:marTop w:val="0"/>
      <w:marBottom w:val="0"/>
      <w:divBdr>
        <w:top w:val="none" w:sz="0" w:space="0" w:color="auto"/>
        <w:left w:val="none" w:sz="0" w:space="0" w:color="auto"/>
        <w:bottom w:val="none" w:sz="0" w:space="0" w:color="auto"/>
        <w:right w:val="none" w:sz="0" w:space="0" w:color="auto"/>
      </w:divBdr>
    </w:div>
    <w:div w:id="943226258">
      <w:bodyDiv w:val="1"/>
      <w:marLeft w:val="0"/>
      <w:marRight w:val="0"/>
      <w:marTop w:val="0"/>
      <w:marBottom w:val="0"/>
      <w:divBdr>
        <w:top w:val="none" w:sz="0" w:space="0" w:color="auto"/>
        <w:left w:val="none" w:sz="0" w:space="0" w:color="auto"/>
        <w:bottom w:val="none" w:sz="0" w:space="0" w:color="auto"/>
        <w:right w:val="none" w:sz="0" w:space="0" w:color="auto"/>
      </w:divBdr>
    </w:div>
    <w:div w:id="943268739">
      <w:bodyDiv w:val="1"/>
      <w:marLeft w:val="0"/>
      <w:marRight w:val="0"/>
      <w:marTop w:val="0"/>
      <w:marBottom w:val="0"/>
      <w:divBdr>
        <w:top w:val="none" w:sz="0" w:space="0" w:color="auto"/>
        <w:left w:val="none" w:sz="0" w:space="0" w:color="auto"/>
        <w:bottom w:val="none" w:sz="0" w:space="0" w:color="auto"/>
        <w:right w:val="none" w:sz="0" w:space="0" w:color="auto"/>
      </w:divBdr>
    </w:div>
    <w:div w:id="950016678">
      <w:bodyDiv w:val="1"/>
      <w:marLeft w:val="0"/>
      <w:marRight w:val="0"/>
      <w:marTop w:val="0"/>
      <w:marBottom w:val="0"/>
      <w:divBdr>
        <w:top w:val="none" w:sz="0" w:space="0" w:color="auto"/>
        <w:left w:val="none" w:sz="0" w:space="0" w:color="auto"/>
        <w:bottom w:val="none" w:sz="0" w:space="0" w:color="auto"/>
        <w:right w:val="none" w:sz="0" w:space="0" w:color="auto"/>
      </w:divBdr>
    </w:div>
    <w:div w:id="970591702">
      <w:bodyDiv w:val="1"/>
      <w:marLeft w:val="0"/>
      <w:marRight w:val="0"/>
      <w:marTop w:val="0"/>
      <w:marBottom w:val="0"/>
      <w:divBdr>
        <w:top w:val="none" w:sz="0" w:space="0" w:color="auto"/>
        <w:left w:val="none" w:sz="0" w:space="0" w:color="auto"/>
        <w:bottom w:val="none" w:sz="0" w:space="0" w:color="auto"/>
        <w:right w:val="none" w:sz="0" w:space="0" w:color="auto"/>
      </w:divBdr>
    </w:div>
    <w:div w:id="987369096">
      <w:bodyDiv w:val="1"/>
      <w:marLeft w:val="0"/>
      <w:marRight w:val="0"/>
      <w:marTop w:val="0"/>
      <w:marBottom w:val="0"/>
      <w:divBdr>
        <w:top w:val="none" w:sz="0" w:space="0" w:color="auto"/>
        <w:left w:val="none" w:sz="0" w:space="0" w:color="auto"/>
        <w:bottom w:val="none" w:sz="0" w:space="0" w:color="auto"/>
        <w:right w:val="none" w:sz="0" w:space="0" w:color="auto"/>
      </w:divBdr>
    </w:div>
    <w:div w:id="993531463">
      <w:bodyDiv w:val="1"/>
      <w:marLeft w:val="0"/>
      <w:marRight w:val="0"/>
      <w:marTop w:val="0"/>
      <w:marBottom w:val="0"/>
      <w:divBdr>
        <w:top w:val="none" w:sz="0" w:space="0" w:color="auto"/>
        <w:left w:val="none" w:sz="0" w:space="0" w:color="auto"/>
        <w:bottom w:val="none" w:sz="0" w:space="0" w:color="auto"/>
        <w:right w:val="none" w:sz="0" w:space="0" w:color="auto"/>
      </w:divBdr>
    </w:div>
    <w:div w:id="993606501">
      <w:bodyDiv w:val="1"/>
      <w:marLeft w:val="0"/>
      <w:marRight w:val="0"/>
      <w:marTop w:val="0"/>
      <w:marBottom w:val="0"/>
      <w:divBdr>
        <w:top w:val="none" w:sz="0" w:space="0" w:color="auto"/>
        <w:left w:val="none" w:sz="0" w:space="0" w:color="auto"/>
        <w:bottom w:val="none" w:sz="0" w:space="0" w:color="auto"/>
        <w:right w:val="none" w:sz="0" w:space="0" w:color="auto"/>
      </w:divBdr>
    </w:div>
    <w:div w:id="993728583">
      <w:bodyDiv w:val="1"/>
      <w:marLeft w:val="0"/>
      <w:marRight w:val="0"/>
      <w:marTop w:val="0"/>
      <w:marBottom w:val="0"/>
      <w:divBdr>
        <w:top w:val="none" w:sz="0" w:space="0" w:color="auto"/>
        <w:left w:val="none" w:sz="0" w:space="0" w:color="auto"/>
        <w:bottom w:val="none" w:sz="0" w:space="0" w:color="auto"/>
        <w:right w:val="none" w:sz="0" w:space="0" w:color="auto"/>
      </w:divBdr>
    </w:div>
    <w:div w:id="995457448">
      <w:bodyDiv w:val="1"/>
      <w:marLeft w:val="0"/>
      <w:marRight w:val="0"/>
      <w:marTop w:val="0"/>
      <w:marBottom w:val="0"/>
      <w:divBdr>
        <w:top w:val="none" w:sz="0" w:space="0" w:color="auto"/>
        <w:left w:val="none" w:sz="0" w:space="0" w:color="auto"/>
        <w:bottom w:val="none" w:sz="0" w:space="0" w:color="auto"/>
        <w:right w:val="none" w:sz="0" w:space="0" w:color="auto"/>
      </w:divBdr>
    </w:div>
    <w:div w:id="1013260493">
      <w:bodyDiv w:val="1"/>
      <w:marLeft w:val="0"/>
      <w:marRight w:val="0"/>
      <w:marTop w:val="0"/>
      <w:marBottom w:val="0"/>
      <w:divBdr>
        <w:top w:val="none" w:sz="0" w:space="0" w:color="auto"/>
        <w:left w:val="none" w:sz="0" w:space="0" w:color="auto"/>
        <w:bottom w:val="none" w:sz="0" w:space="0" w:color="auto"/>
        <w:right w:val="none" w:sz="0" w:space="0" w:color="auto"/>
      </w:divBdr>
    </w:div>
    <w:div w:id="1015426378">
      <w:bodyDiv w:val="1"/>
      <w:marLeft w:val="0"/>
      <w:marRight w:val="0"/>
      <w:marTop w:val="0"/>
      <w:marBottom w:val="0"/>
      <w:divBdr>
        <w:top w:val="none" w:sz="0" w:space="0" w:color="auto"/>
        <w:left w:val="none" w:sz="0" w:space="0" w:color="auto"/>
        <w:bottom w:val="none" w:sz="0" w:space="0" w:color="auto"/>
        <w:right w:val="none" w:sz="0" w:space="0" w:color="auto"/>
      </w:divBdr>
    </w:div>
    <w:div w:id="1028289777">
      <w:bodyDiv w:val="1"/>
      <w:marLeft w:val="0"/>
      <w:marRight w:val="0"/>
      <w:marTop w:val="0"/>
      <w:marBottom w:val="0"/>
      <w:divBdr>
        <w:top w:val="none" w:sz="0" w:space="0" w:color="auto"/>
        <w:left w:val="none" w:sz="0" w:space="0" w:color="auto"/>
        <w:bottom w:val="none" w:sz="0" w:space="0" w:color="auto"/>
        <w:right w:val="none" w:sz="0" w:space="0" w:color="auto"/>
      </w:divBdr>
    </w:div>
    <w:div w:id="1029449506">
      <w:bodyDiv w:val="1"/>
      <w:marLeft w:val="0"/>
      <w:marRight w:val="0"/>
      <w:marTop w:val="0"/>
      <w:marBottom w:val="0"/>
      <w:divBdr>
        <w:top w:val="none" w:sz="0" w:space="0" w:color="auto"/>
        <w:left w:val="none" w:sz="0" w:space="0" w:color="auto"/>
        <w:bottom w:val="none" w:sz="0" w:space="0" w:color="auto"/>
        <w:right w:val="none" w:sz="0" w:space="0" w:color="auto"/>
      </w:divBdr>
    </w:div>
    <w:div w:id="1041514683">
      <w:bodyDiv w:val="1"/>
      <w:marLeft w:val="0"/>
      <w:marRight w:val="0"/>
      <w:marTop w:val="0"/>
      <w:marBottom w:val="0"/>
      <w:divBdr>
        <w:top w:val="none" w:sz="0" w:space="0" w:color="auto"/>
        <w:left w:val="none" w:sz="0" w:space="0" w:color="auto"/>
        <w:bottom w:val="none" w:sz="0" w:space="0" w:color="auto"/>
        <w:right w:val="none" w:sz="0" w:space="0" w:color="auto"/>
      </w:divBdr>
    </w:div>
    <w:div w:id="1042251545">
      <w:bodyDiv w:val="1"/>
      <w:marLeft w:val="0"/>
      <w:marRight w:val="0"/>
      <w:marTop w:val="0"/>
      <w:marBottom w:val="0"/>
      <w:divBdr>
        <w:top w:val="none" w:sz="0" w:space="0" w:color="auto"/>
        <w:left w:val="none" w:sz="0" w:space="0" w:color="auto"/>
        <w:bottom w:val="none" w:sz="0" w:space="0" w:color="auto"/>
        <w:right w:val="none" w:sz="0" w:space="0" w:color="auto"/>
      </w:divBdr>
    </w:div>
    <w:div w:id="1070226454">
      <w:bodyDiv w:val="1"/>
      <w:marLeft w:val="0"/>
      <w:marRight w:val="0"/>
      <w:marTop w:val="0"/>
      <w:marBottom w:val="0"/>
      <w:divBdr>
        <w:top w:val="none" w:sz="0" w:space="0" w:color="auto"/>
        <w:left w:val="none" w:sz="0" w:space="0" w:color="auto"/>
        <w:bottom w:val="none" w:sz="0" w:space="0" w:color="auto"/>
        <w:right w:val="none" w:sz="0" w:space="0" w:color="auto"/>
      </w:divBdr>
    </w:div>
    <w:div w:id="1082870034">
      <w:bodyDiv w:val="1"/>
      <w:marLeft w:val="0"/>
      <w:marRight w:val="0"/>
      <w:marTop w:val="0"/>
      <w:marBottom w:val="0"/>
      <w:divBdr>
        <w:top w:val="none" w:sz="0" w:space="0" w:color="auto"/>
        <w:left w:val="none" w:sz="0" w:space="0" w:color="auto"/>
        <w:bottom w:val="none" w:sz="0" w:space="0" w:color="auto"/>
        <w:right w:val="none" w:sz="0" w:space="0" w:color="auto"/>
      </w:divBdr>
    </w:div>
    <w:div w:id="1090390411">
      <w:bodyDiv w:val="1"/>
      <w:marLeft w:val="0"/>
      <w:marRight w:val="0"/>
      <w:marTop w:val="0"/>
      <w:marBottom w:val="0"/>
      <w:divBdr>
        <w:top w:val="none" w:sz="0" w:space="0" w:color="auto"/>
        <w:left w:val="none" w:sz="0" w:space="0" w:color="auto"/>
        <w:bottom w:val="none" w:sz="0" w:space="0" w:color="auto"/>
        <w:right w:val="none" w:sz="0" w:space="0" w:color="auto"/>
      </w:divBdr>
    </w:div>
    <w:div w:id="1092583134">
      <w:bodyDiv w:val="1"/>
      <w:marLeft w:val="0"/>
      <w:marRight w:val="0"/>
      <w:marTop w:val="0"/>
      <w:marBottom w:val="0"/>
      <w:divBdr>
        <w:top w:val="none" w:sz="0" w:space="0" w:color="auto"/>
        <w:left w:val="none" w:sz="0" w:space="0" w:color="auto"/>
        <w:bottom w:val="none" w:sz="0" w:space="0" w:color="auto"/>
        <w:right w:val="none" w:sz="0" w:space="0" w:color="auto"/>
      </w:divBdr>
    </w:div>
    <w:div w:id="1095055606">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22722073">
      <w:bodyDiv w:val="1"/>
      <w:marLeft w:val="0"/>
      <w:marRight w:val="0"/>
      <w:marTop w:val="0"/>
      <w:marBottom w:val="0"/>
      <w:divBdr>
        <w:top w:val="none" w:sz="0" w:space="0" w:color="auto"/>
        <w:left w:val="none" w:sz="0" w:space="0" w:color="auto"/>
        <w:bottom w:val="none" w:sz="0" w:space="0" w:color="auto"/>
        <w:right w:val="none" w:sz="0" w:space="0" w:color="auto"/>
      </w:divBdr>
    </w:div>
    <w:div w:id="1126512058">
      <w:bodyDiv w:val="1"/>
      <w:marLeft w:val="0"/>
      <w:marRight w:val="0"/>
      <w:marTop w:val="0"/>
      <w:marBottom w:val="0"/>
      <w:divBdr>
        <w:top w:val="none" w:sz="0" w:space="0" w:color="auto"/>
        <w:left w:val="none" w:sz="0" w:space="0" w:color="auto"/>
        <w:bottom w:val="none" w:sz="0" w:space="0" w:color="auto"/>
        <w:right w:val="none" w:sz="0" w:space="0" w:color="auto"/>
      </w:divBdr>
    </w:div>
    <w:div w:id="1126700087">
      <w:bodyDiv w:val="1"/>
      <w:marLeft w:val="0"/>
      <w:marRight w:val="0"/>
      <w:marTop w:val="0"/>
      <w:marBottom w:val="0"/>
      <w:divBdr>
        <w:top w:val="none" w:sz="0" w:space="0" w:color="auto"/>
        <w:left w:val="none" w:sz="0" w:space="0" w:color="auto"/>
        <w:bottom w:val="none" w:sz="0" w:space="0" w:color="auto"/>
        <w:right w:val="none" w:sz="0" w:space="0" w:color="auto"/>
      </w:divBdr>
    </w:div>
    <w:div w:id="1148470724">
      <w:bodyDiv w:val="1"/>
      <w:marLeft w:val="0"/>
      <w:marRight w:val="0"/>
      <w:marTop w:val="0"/>
      <w:marBottom w:val="0"/>
      <w:divBdr>
        <w:top w:val="none" w:sz="0" w:space="0" w:color="auto"/>
        <w:left w:val="none" w:sz="0" w:space="0" w:color="auto"/>
        <w:bottom w:val="none" w:sz="0" w:space="0" w:color="auto"/>
        <w:right w:val="none" w:sz="0" w:space="0" w:color="auto"/>
      </w:divBdr>
    </w:div>
    <w:div w:id="1160196458">
      <w:bodyDiv w:val="1"/>
      <w:marLeft w:val="0"/>
      <w:marRight w:val="0"/>
      <w:marTop w:val="0"/>
      <w:marBottom w:val="0"/>
      <w:divBdr>
        <w:top w:val="none" w:sz="0" w:space="0" w:color="auto"/>
        <w:left w:val="none" w:sz="0" w:space="0" w:color="auto"/>
        <w:bottom w:val="none" w:sz="0" w:space="0" w:color="auto"/>
        <w:right w:val="none" w:sz="0" w:space="0" w:color="auto"/>
      </w:divBdr>
    </w:div>
    <w:div w:id="1170875503">
      <w:bodyDiv w:val="1"/>
      <w:marLeft w:val="0"/>
      <w:marRight w:val="0"/>
      <w:marTop w:val="0"/>
      <w:marBottom w:val="0"/>
      <w:divBdr>
        <w:top w:val="none" w:sz="0" w:space="0" w:color="auto"/>
        <w:left w:val="none" w:sz="0" w:space="0" w:color="auto"/>
        <w:bottom w:val="none" w:sz="0" w:space="0" w:color="auto"/>
        <w:right w:val="none" w:sz="0" w:space="0" w:color="auto"/>
      </w:divBdr>
    </w:div>
    <w:div w:id="1180244366">
      <w:bodyDiv w:val="1"/>
      <w:marLeft w:val="0"/>
      <w:marRight w:val="0"/>
      <w:marTop w:val="0"/>
      <w:marBottom w:val="0"/>
      <w:divBdr>
        <w:top w:val="none" w:sz="0" w:space="0" w:color="auto"/>
        <w:left w:val="none" w:sz="0" w:space="0" w:color="auto"/>
        <w:bottom w:val="none" w:sz="0" w:space="0" w:color="auto"/>
        <w:right w:val="none" w:sz="0" w:space="0" w:color="auto"/>
      </w:divBdr>
    </w:div>
    <w:div w:id="1188105804">
      <w:bodyDiv w:val="1"/>
      <w:marLeft w:val="0"/>
      <w:marRight w:val="0"/>
      <w:marTop w:val="0"/>
      <w:marBottom w:val="0"/>
      <w:divBdr>
        <w:top w:val="none" w:sz="0" w:space="0" w:color="auto"/>
        <w:left w:val="none" w:sz="0" w:space="0" w:color="auto"/>
        <w:bottom w:val="none" w:sz="0" w:space="0" w:color="auto"/>
        <w:right w:val="none" w:sz="0" w:space="0" w:color="auto"/>
      </w:divBdr>
    </w:div>
    <w:div w:id="1212301037">
      <w:bodyDiv w:val="1"/>
      <w:marLeft w:val="0"/>
      <w:marRight w:val="0"/>
      <w:marTop w:val="0"/>
      <w:marBottom w:val="0"/>
      <w:divBdr>
        <w:top w:val="none" w:sz="0" w:space="0" w:color="auto"/>
        <w:left w:val="none" w:sz="0" w:space="0" w:color="auto"/>
        <w:bottom w:val="none" w:sz="0" w:space="0" w:color="auto"/>
        <w:right w:val="none" w:sz="0" w:space="0" w:color="auto"/>
      </w:divBdr>
    </w:div>
    <w:div w:id="1214078223">
      <w:bodyDiv w:val="1"/>
      <w:marLeft w:val="0"/>
      <w:marRight w:val="0"/>
      <w:marTop w:val="0"/>
      <w:marBottom w:val="0"/>
      <w:divBdr>
        <w:top w:val="none" w:sz="0" w:space="0" w:color="auto"/>
        <w:left w:val="none" w:sz="0" w:space="0" w:color="auto"/>
        <w:bottom w:val="none" w:sz="0" w:space="0" w:color="auto"/>
        <w:right w:val="none" w:sz="0" w:space="0" w:color="auto"/>
      </w:divBdr>
    </w:div>
    <w:div w:id="1219590070">
      <w:bodyDiv w:val="1"/>
      <w:marLeft w:val="0"/>
      <w:marRight w:val="0"/>
      <w:marTop w:val="0"/>
      <w:marBottom w:val="0"/>
      <w:divBdr>
        <w:top w:val="none" w:sz="0" w:space="0" w:color="auto"/>
        <w:left w:val="none" w:sz="0" w:space="0" w:color="auto"/>
        <w:bottom w:val="none" w:sz="0" w:space="0" w:color="auto"/>
        <w:right w:val="none" w:sz="0" w:space="0" w:color="auto"/>
      </w:divBdr>
    </w:div>
    <w:div w:id="1226065711">
      <w:bodyDiv w:val="1"/>
      <w:marLeft w:val="0"/>
      <w:marRight w:val="0"/>
      <w:marTop w:val="0"/>
      <w:marBottom w:val="0"/>
      <w:divBdr>
        <w:top w:val="none" w:sz="0" w:space="0" w:color="auto"/>
        <w:left w:val="none" w:sz="0" w:space="0" w:color="auto"/>
        <w:bottom w:val="none" w:sz="0" w:space="0" w:color="auto"/>
        <w:right w:val="none" w:sz="0" w:space="0" w:color="auto"/>
      </w:divBdr>
    </w:div>
    <w:div w:id="1229420418">
      <w:bodyDiv w:val="1"/>
      <w:marLeft w:val="0"/>
      <w:marRight w:val="0"/>
      <w:marTop w:val="0"/>
      <w:marBottom w:val="0"/>
      <w:divBdr>
        <w:top w:val="none" w:sz="0" w:space="0" w:color="auto"/>
        <w:left w:val="none" w:sz="0" w:space="0" w:color="auto"/>
        <w:bottom w:val="none" w:sz="0" w:space="0" w:color="auto"/>
        <w:right w:val="none" w:sz="0" w:space="0" w:color="auto"/>
      </w:divBdr>
    </w:div>
    <w:div w:id="1232694344">
      <w:bodyDiv w:val="1"/>
      <w:marLeft w:val="0"/>
      <w:marRight w:val="0"/>
      <w:marTop w:val="0"/>
      <w:marBottom w:val="0"/>
      <w:divBdr>
        <w:top w:val="none" w:sz="0" w:space="0" w:color="auto"/>
        <w:left w:val="none" w:sz="0" w:space="0" w:color="auto"/>
        <w:bottom w:val="none" w:sz="0" w:space="0" w:color="auto"/>
        <w:right w:val="none" w:sz="0" w:space="0" w:color="auto"/>
      </w:divBdr>
    </w:div>
    <w:div w:id="1234390350">
      <w:bodyDiv w:val="1"/>
      <w:marLeft w:val="0"/>
      <w:marRight w:val="0"/>
      <w:marTop w:val="0"/>
      <w:marBottom w:val="0"/>
      <w:divBdr>
        <w:top w:val="none" w:sz="0" w:space="0" w:color="auto"/>
        <w:left w:val="none" w:sz="0" w:space="0" w:color="auto"/>
        <w:bottom w:val="none" w:sz="0" w:space="0" w:color="auto"/>
        <w:right w:val="none" w:sz="0" w:space="0" w:color="auto"/>
      </w:divBdr>
    </w:div>
    <w:div w:id="1247425430">
      <w:bodyDiv w:val="1"/>
      <w:marLeft w:val="0"/>
      <w:marRight w:val="0"/>
      <w:marTop w:val="0"/>
      <w:marBottom w:val="0"/>
      <w:divBdr>
        <w:top w:val="none" w:sz="0" w:space="0" w:color="auto"/>
        <w:left w:val="none" w:sz="0" w:space="0" w:color="auto"/>
        <w:bottom w:val="none" w:sz="0" w:space="0" w:color="auto"/>
        <w:right w:val="none" w:sz="0" w:space="0" w:color="auto"/>
      </w:divBdr>
    </w:div>
    <w:div w:id="1254508620">
      <w:bodyDiv w:val="1"/>
      <w:marLeft w:val="0"/>
      <w:marRight w:val="0"/>
      <w:marTop w:val="0"/>
      <w:marBottom w:val="0"/>
      <w:divBdr>
        <w:top w:val="none" w:sz="0" w:space="0" w:color="auto"/>
        <w:left w:val="none" w:sz="0" w:space="0" w:color="auto"/>
        <w:bottom w:val="none" w:sz="0" w:space="0" w:color="auto"/>
        <w:right w:val="none" w:sz="0" w:space="0" w:color="auto"/>
      </w:divBdr>
    </w:div>
    <w:div w:id="1258708575">
      <w:bodyDiv w:val="1"/>
      <w:marLeft w:val="0"/>
      <w:marRight w:val="0"/>
      <w:marTop w:val="0"/>
      <w:marBottom w:val="0"/>
      <w:divBdr>
        <w:top w:val="none" w:sz="0" w:space="0" w:color="auto"/>
        <w:left w:val="none" w:sz="0" w:space="0" w:color="auto"/>
        <w:bottom w:val="none" w:sz="0" w:space="0" w:color="auto"/>
        <w:right w:val="none" w:sz="0" w:space="0" w:color="auto"/>
      </w:divBdr>
    </w:div>
    <w:div w:id="1259562746">
      <w:bodyDiv w:val="1"/>
      <w:marLeft w:val="0"/>
      <w:marRight w:val="0"/>
      <w:marTop w:val="0"/>
      <w:marBottom w:val="0"/>
      <w:divBdr>
        <w:top w:val="none" w:sz="0" w:space="0" w:color="auto"/>
        <w:left w:val="none" w:sz="0" w:space="0" w:color="auto"/>
        <w:bottom w:val="none" w:sz="0" w:space="0" w:color="auto"/>
        <w:right w:val="none" w:sz="0" w:space="0" w:color="auto"/>
      </w:divBdr>
    </w:div>
    <w:div w:id="1263758938">
      <w:bodyDiv w:val="1"/>
      <w:marLeft w:val="0"/>
      <w:marRight w:val="0"/>
      <w:marTop w:val="0"/>
      <w:marBottom w:val="0"/>
      <w:divBdr>
        <w:top w:val="none" w:sz="0" w:space="0" w:color="auto"/>
        <w:left w:val="none" w:sz="0" w:space="0" w:color="auto"/>
        <w:bottom w:val="none" w:sz="0" w:space="0" w:color="auto"/>
        <w:right w:val="none" w:sz="0" w:space="0" w:color="auto"/>
      </w:divBdr>
    </w:div>
    <w:div w:id="1267081051">
      <w:bodyDiv w:val="1"/>
      <w:marLeft w:val="0"/>
      <w:marRight w:val="0"/>
      <w:marTop w:val="0"/>
      <w:marBottom w:val="0"/>
      <w:divBdr>
        <w:top w:val="none" w:sz="0" w:space="0" w:color="auto"/>
        <w:left w:val="none" w:sz="0" w:space="0" w:color="auto"/>
        <w:bottom w:val="none" w:sz="0" w:space="0" w:color="auto"/>
        <w:right w:val="none" w:sz="0" w:space="0" w:color="auto"/>
      </w:divBdr>
    </w:div>
    <w:div w:id="1291596608">
      <w:bodyDiv w:val="1"/>
      <w:marLeft w:val="0"/>
      <w:marRight w:val="0"/>
      <w:marTop w:val="0"/>
      <w:marBottom w:val="0"/>
      <w:divBdr>
        <w:top w:val="none" w:sz="0" w:space="0" w:color="auto"/>
        <w:left w:val="none" w:sz="0" w:space="0" w:color="auto"/>
        <w:bottom w:val="none" w:sz="0" w:space="0" w:color="auto"/>
        <w:right w:val="none" w:sz="0" w:space="0" w:color="auto"/>
      </w:divBdr>
    </w:div>
    <w:div w:id="1293168941">
      <w:bodyDiv w:val="1"/>
      <w:marLeft w:val="0"/>
      <w:marRight w:val="0"/>
      <w:marTop w:val="0"/>
      <w:marBottom w:val="0"/>
      <w:divBdr>
        <w:top w:val="none" w:sz="0" w:space="0" w:color="auto"/>
        <w:left w:val="none" w:sz="0" w:space="0" w:color="auto"/>
        <w:bottom w:val="none" w:sz="0" w:space="0" w:color="auto"/>
        <w:right w:val="none" w:sz="0" w:space="0" w:color="auto"/>
      </w:divBdr>
    </w:div>
    <w:div w:id="1303385572">
      <w:bodyDiv w:val="1"/>
      <w:marLeft w:val="0"/>
      <w:marRight w:val="0"/>
      <w:marTop w:val="0"/>
      <w:marBottom w:val="0"/>
      <w:divBdr>
        <w:top w:val="none" w:sz="0" w:space="0" w:color="auto"/>
        <w:left w:val="none" w:sz="0" w:space="0" w:color="auto"/>
        <w:bottom w:val="none" w:sz="0" w:space="0" w:color="auto"/>
        <w:right w:val="none" w:sz="0" w:space="0" w:color="auto"/>
      </w:divBdr>
    </w:div>
    <w:div w:id="1326933306">
      <w:bodyDiv w:val="1"/>
      <w:marLeft w:val="0"/>
      <w:marRight w:val="0"/>
      <w:marTop w:val="0"/>
      <w:marBottom w:val="0"/>
      <w:divBdr>
        <w:top w:val="none" w:sz="0" w:space="0" w:color="auto"/>
        <w:left w:val="none" w:sz="0" w:space="0" w:color="auto"/>
        <w:bottom w:val="none" w:sz="0" w:space="0" w:color="auto"/>
        <w:right w:val="none" w:sz="0" w:space="0" w:color="auto"/>
      </w:divBdr>
    </w:div>
    <w:div w:id="1329093099">
      <w:bodyDiv w:val="1"/>
      <w:marLeft w:val="0"/>
      <w:marRight w:val="0"/>
      <w:marTop w:val="0"/>
      <w:marBottom w:val="0"/>
      <w:divBdr>
        <w:top w:val="none" w:sz="0" w:space="0" w:color="auto"/>
        <w:left w:val="none" w:sz="0" w:space="0" w:color="auto"/>
        <w:bottom w:val="none" w:sz="0" w:space="0" w:color="auto"/>
        <w:right w:val="none" w:sz="0" w:space="0" w:color="auto"/>
      </w:divBdr>
    </w:div>
    <w:div w:id="1334652167">
      <w:bodyDiv w:val="1"/>
      <w:marLeft w:val="0"/>
      <w:marRight w:val="0"/>
      <w:marTop w:val="0"/>
      <w:marBottom w:val="0"/>
      <w:divBdr>
        <w:top w:val="none" w:sz="0" w:space="0" w:color="auto"/>
        <w:left w:val="none" w:sz="0" w:space="0" w:color="auto"/>
        <w:bottom w:val="none" w:sz="0" w:space="0" w:color="auto"/>
        <w:right w:val="none" w:sz="0" w:space="0" w:color="auto"/>
      </w:divBdr>
    </w:div>
    <w:div w:id="1347099647">
      <w:bodyDiv w:val="1"/>
      <w:marLeft w:val="0"/>
      <w:marRight w:val="0"/>
      <w:marTop w:val="0"/>
      <w:marBottom w:val="0"/>
      <w:divBdr>
        <w:top w:val="none" w:sz="0" w:space="0" w:color="auto"/>
        <w:left w:val="none" w:sz="0" w:space="0" w:color="auto"/>
        <w:bottom w:val="none" w:sz="0" w:space="0" w:color="auto"/>
        <w:right w:val="none" w:sz="0" w:space="0" w:color="auto"/>
      </w:divBdr>
    </w:div>
    <w:div w:id="1347906895">
      <w:bodyDiv w:val="1"/>
      <w:marLeft w:val="0"/>
      <w:marRight w:val="0"/>
      <w:marTop w:val="0"/>
      <w:marBottom w:val="0"/>
      <w:divBdr>
        <w:top w:val="none" w:sz="0" w:space="0" w:color="auto"/>
        <w:left w:val="none" w:sz="0" w:space="0" w:color="auto"/>
        <w:bottom w:val="none" w:sz="0" w:space="0" w:color="auto"/>
        <w:right w:val="none" w:sz="0" w:space="0" w:color="auto"/>
      </w:divBdr>
    </w:div>
    <w:div w:id="1357734755">
      <w:bodyDiv w:val="1"/>
      <w:marLeft w:val="0"/>
      <w:marRight w:val="0"/>
      <w:marTop w:val="0"/>
      <w:marBottom w:val="0"/>
      <w:divBdr>
        <w:top w:val="none" w:sz="0" w:space="0" w:color="auto"/>
        <w:left w:val="none" w:sz="0" w:space="0" w:color="auto"/>
        <w:bottom w:val="none" w:sz="0" w:space="0" w:color="auto"/>
        <w:right w:val="none" w:sz="0" w:space="0" w:color="auto"/>
      </w:divBdr>
    </w:div>
    <w:div w:id="1357847836">
      <w:bodyDiv w:val="1"/>
      <w:marLeft w:val="0"/>
      <w:marRight w:val="0"/>
      <w:marTop w:val="0"/>
      <w:marBottom w:val="0"/>
      <w:divBdr>
        <w:top w:val="none" w:sz="0" w:space="0" w:color="auto"/>
        <w:left w:val="none" w:sz="0" w:space="0" w:color="auto"/>
        <w:bottom w:val="none" w:sz="0" w:space="0" w:color="auto"/>
        <w:right w:val="none" w:sz="0" w:space="0" w:color="auto"/>
      </w:divBdr>
    </w:div>
    <w:div w:id="1367019990">
      <w:bodyDiv w:val="1"/>
      <w:marLeft w:val="0"/>
      <w:marRight w:val="0"/>
      <w:marTop w:val="0"/>
      <w:marBottom w:val="0"/>
      <w:divBdr>
        <w:top w:val="none" w:sz="0" w:space="0" w:color="auto"/>
        <w:left w:val="none" w:sz="0" w:space="0" w:color="auto"/>
        <w:bottom w:val="none" w:sz="0" w:space="0" w:color="auto"/>
        <w:right w:val="none" w:sz="0" w:space="0" w:color="auto"/>
      </w:divBdr>
    </w:div>
    <w:div w:id="1393500860">
      <w:bodyDiv w:val="1"/>
      <w:marLeft w:val="0"/>
      <w:marRight w:val="0"/>
      <w:marTop w:val="0"/>
      <w:marBottom w:val="0"/>
      <w:divBdr>
        <w:top w:val="none" w:sz="0" w:space="0" w:color="auto"/>
        <w:left w:val="none" w:sz="0" w:space="0" w:color="auto"/>
        <w:bottom w:val="none" w:sz="0" w:space="0" w:color="auto"/>
        <w:right w:val="none" w:sz="0" w:space="0" w:color="auto"/>
      </w:divBdr>
    </w:div>
    <w:div w:id="1394692798">
      <w:bodyDiv w:val="1"/>
      <w:marLeft w:val="0"/>
      <w:marRight w:val="0"/>
      <w:marTop w:val="0"/>
      <w:marBottom w:val="0"/>
      <w:divBdr>
        <w:top w:val="none" w:sz="0" w:space="0" w:color="auto"/>
        <w:left w:val="none" w:sz="0" w:space="0" w:color="auto"/>
        <w:bottom w:val="none" w:sz="0" w:space="0" w:color="auto"/>
        <w:right w:val="none" w:sz="0" w:space="0" w:color="auto"/>
      </w:divBdr>
    </w:div>
    <w:div w:id="1398479146">
      <w:bodyDiv w:val="1"/>
      <w:marLeft w:val="0"/>
      <w:marRight w:val="0"/>
      <w:marTop w:val="0"/>
      <w:marBottom w:val="0"/>
      <w:divBdr>
        <w:top w:val="none" w:sz="0" w:space="0" w:color="auto"/>
        <w:left w:val="none" w:sz="0" w:space="0" w:color="auto"/>
        <w:bottom w:val="none" w:sz="0" w:space="0" w:color="auto"/>
        <w:right w:val="none" w:sz="0" w:space="0" w:color="auto"/>
      </w:divBdr>
    </w:div>
    <w:div w:id="1412580840">
      <w:bodyDiv w:val="1"/>
      <w:marLeft w:val="0"/>
      <w:marRight w:val="0"/>
      <w:marTop w:val="0"/>
      <w:marBottom w:val="0"/>
      <w:divBdr>
        <w:top w:val="none" w:sz="0" w:space="0" w:color="auto"/>
        <w:left w:val="none" w:sz="0" w:space="0" w:color="auto"/>
        <w:bottom w:val="none" w:sz="0" w:space="0" w:color="auto"/>
        <w:right w:val="none" w:sz="0" w:space="0" w:color="auto"/>
      </w:divBdr>
    </w:div>
    <w:div w:id="1427994627">
      <w:bodyDiv w:val="1"/>
      <w:marLeft w:val="0"/>
      <w:marRight w:val="0"/>
      <w:marTop w:val="0"/>
      <w:marBottom w:val="0"/>
      <w:divBdr>
        <w:top w:val="none" w:sz="0" w:space="0" w:color="auto"/>
        <w:left w:val="none" w:sz="0" w:space="0" w:color="auto"/>
        <w:bottom w:val="none" w:sz="0" w:space="0" w:color="auto"/>
        <w:right w:val="none" w:sz="0" w:space="0" w:color="auto"/>
      </w:divBdr>
    </w:div>
    <w:div w:id="1431778602">
      <w:bodyDiv w:val="1"/>
      <w:marLeft w:val="0"/>
      <w:marRight w:val="0"/>
      <w:marTop w:val="0"/>
      <w:marBottom w:val="0"/>
      <w:divBdr>
        <w:top w:val="none" w:sz="0" w:space="0" w:color="auto"/>
        <w:left w:val="none" w:sz="0" w:space="0" w:color="auto"/>
        <w:bottom w:val="none" w:sz="0" w:space="0" w:color="auto"/>
        <w:right w:val="none" w:sz="0" w:space="0" w:color="auto"/>
      </w:divBdr>
    </w:div>
    <w:div w:id="1443570947">
      <w:bodyDiv w:val="1"/>
      <w:marLeft w:val="0"/>
      <w:marRight w:val="0"/>
      <w:marTop w:val="0"/>
      <w:marBottom w:val="0"/>
      <w:divBdr>
        <w:top w:val="none" w:sz="0" w:space="0" w:color="auto"/>
        <w:left w:val="none" w:sz="0" w:space="0" w:color="auto"/>
        <w:bottom w:val="none" w:sz="0" w:space="0" w:color="auto"/>
        <w:right w:val="none" w:sz="0" w:space="0" w:color="auto"/>
      </w:divBdr>
    </w:div>
    <w:div w:id="1451971117">
      <w:bodyDiv w:val="1"/>
      <w:marLeft w:val="0"/>
      <w:marRight w:val="0"/>
      <w:marTop w:val="0"/>
      <w:marBottom w:val="0"/>
      <w:divBdr>
        <w:top w:val="none" w:sz="0" w:space="0" w:color="auto"/>
        <w:left w:val="none" w:sz="0" w:space="0" w:color="auto"/>
        <w:bottom w:val="none" w:sz="0" w:space="0" w:color="auto"/>
        <w:right w:val="none" w:sz="0" w:space="0" w:color="auto"/>
      </w:divBdr>
    </w:div>
    <w:div w:id="1471634645">
      <w:bodyDiv w:val="1"/>
      <w:marLeft w:val="0"/>
      <w:marRight w:val="0"/>
      <w:marTop w:val="0"/>
      <w:marBottom w:val="0"/>
      <w:divBdr>
        <w:top w:val="none" w:sz="0" w:space="0" w:color="auto"/>
        <w:left w:val="none" w:sz="0" w:space="0" w:color="auto"/>
        <w:bottom w:val="none" w:sz="0" w:space="0" w:color="auto"/>
        <w:right w:val="none" w:sz="0" w:space="0" w:color="auto"/>
      </w:divBdr>
    </w:div>
    <w:div w:id="1476071739">
      <w:bodyDiv w:val="1"/>
      <w:marLeft w:val="0"/>
      <w:marRight w:val="0"/>
      <w:marTop w:val="0"/>
      <w:marBottom w:val="0"/>
      <w:divBdr>
        <w:top w:val="none" w:sz="0" w:space="0" w:color="auto"/>
        <w:left w:val="none" w:sz="0" w:space="0" w:color="auto"/>
        <w:bottom w:val="none" w:sz="0" w:space="0" w:color="auto"/>
        <w:right w:val="none" w:sz="0" w:space="0" w:color="auto"/>
      </w:divBdr>
    </w:div>
    <w:div w:id="1481922773">
      <w:bodyDiv w:val="1"/>
      <w:marLeft w:val="0"/>
      <w:marRight w:val="0"/>
      <w:marTop w:val="0"/>
      <w:marBottom w:val="0"/>
      <w:divBdr>
        <w:top w:val="none" w:sz="0" w:space="0" w:color="auto"/>
        <w:left w:val="none" w:sz="0" w:space="0" w:color="auto"/>
        <w:bottom w:val="none" w:sz="0" w:space="0" w:color="auto"/>
        <w:right w:val="none" w:sz="0" w:space="0" w:color="auto"/>
      </w:divBdr>
    </w:div>
    <w:div w:id="1482699838">
      <w:bodyDiv w:val="1"/>
      <w:marLeft w:val="0"/>
      <w:marRight w:val="0"/>
      <w:marTop w:val="0"/>
      <w:marBottom w:val="0"/>
      <w:divBdr>
        <w:top w:val="none" w:sz="0" w:space="0" w:color="auto"/>
        <w:left w:val="none" w:sz="0" w:space="0" w:color="auto"/>
        <w:bottom w:val="none" w:sz="0" w:space="0" w:color="auto"/>
        <w:right w:val="none" w:sz="0" w:space="0" w:color="auto"/>
      </w:divBdr>
    </w:div>
    <w:div w:id="1519154018">
      <w:bodyDiv w:val="1"/>
      <w:marLeft w:val="0"/>
      <w:marRight w:val="0"/>
      <w:marTop w:val="0"/>
      <w:marBottom w:val="0"/>
      <w:divBdr>
        <w:top w:val="none" w:sz="0" w:space="0" w:color="auto"/>
        <w:left w:val="none" w:sz="0" w:space="0" w:color="auto"/>
        <w:bottom w:val="none" w:sz="0" w:space="0" w:color="auto"/>
        <w:right w:val="none" w:sz="0" w:space="0" w:color="auto"/>
      </w:divBdr>
    </w:div>
    <w:div w:id="1533222555">
      <w:bodyDiv w:val="1"/>
      <w:marLeft w:val="0"/>
      <w:marRight w:val="0"/>
      <w:marTop w:val="0"/>
      <w:marBottom w:val="0"/>
      <w:divBdr>
        <w:top w:val="none" w:sz="0" w:space="0" w:color="auto"/>
        <w:left w:val="none" w:sz="0" w:space="0" w:color="auto"/>
        <w:bottom w:val="none" w:sz="0" w:space="0" w:color="auto"/>
        <w:right w:val="none" w:sz="0" w:space="0" w:color="auto"/>
      </w:divBdr>
    </w:div>
    <w:div w:id="1540555188">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63129010">
      <w:bodyDiv w:val="1"/>
      <w:marLeft w:val="0"/>
      <w:marRight w:val="0"/>
      <w:marTop w:val="0"/>
      <w:marBottom w:val="0"/>
      <w:divBdr>
        <w:top w:val="none" w:sz="0" w:space="0" w:color="auto"/>
        <w:left w:val="none" w:sz="0" w:space="0" w:color="auto"/>
        <w:bottom w:val="none" w:sz="0" w:space="0" w:color="auto"/>
        <w:right w:val="none" w:sz="0" w:space="0" w:color="auto"/>
      </w:divBdr>
    </w:div>
    <w:div w:id="1565145596">
      <w:bodyDiv w:val="1"/>
      <w:marLeft w:val="0"/>
      <w:marRight w:val="0"/>
      <w:marTop w:val="0"/>
      <w:marBottom w:val="0"/>
      <w:divBdr>
        <w:top w:val="none" w:sz="0" w:space="0" w:color="auto"/>
        <w:left w:val="none" w:sz="0" w:space="0" w:color="auto"/>
        <w:bottom w:val="none" w:sz="0" w:space="0" w:color="auto"/>
        <w:right w:val="none" w:sz="0" w:space="0" w:color="auto"/>
      </w:divBdr>
    </w:div>
    <w:div w:id="1606497840">
      <w:bodyDiv w:val="1"/>
      <w:marLeft w:val="0"/>
      <w:marRight w:val="0"/>
      <w:marTop w:val="0"/>
      <w:marBottom w:val="0"/>
      <w:divBdr>
        <w:top w:val="none" w:sz="0" w:space="0" w:color="auto"/>
        <w:left w:val="none" w:sz="0" w:space="0" w:color="auto"/>
        <w:bottom w:val="none" w:sz="0" w:space="0" w:color="auto"/>
        <w:right w:val="none" w:sz="0" w:space="0" w:color="auto"/>
      </w:divBdr>
    </w:div>
    <w:div w:id="1610576475">
      <w:bodyDiv w:val="1"/>
      <w:marLeft w:val="0"/>
      <w:marRight w:val="0"/>
      <w:marTop w:val="0"/>
      <w:marBottom w:val="0"/>
      <w:divBdr>
        <w:top w:val="none" w:sz="0" w:space="0" w:color="auto"/>
        <w:left w:val="none" w:sz="0" w:space="0" w:color="auto"/>
        <w:bottom w:val="none" w:sz="0" w:space="0" w:color="auto"/>
        <w:right w:val="none" w:sz="0" w:space="0" w:color="auto"/>
      </w:divBdr>
    </w:div>
    <w:div w:id="1610812580">
      <w:bodyDiv w:val="1"/>
      <w:marLeft w:val="0"/>
      <w:marRight w:val="0"/>
      <w:marTop w:val="0"/>
      <w:marBottom w:val="0"/>
      <w:divBdr>
        <w:top w:val="none" w:sz="0" w:space="0" w:color="auto"/>
        <w:left w:val="none" w:sz="0" w:space="0" w:color="auto"/>
        <w:bottom w:val="none" w:sz="0" w:space="0" w:color="auto"/>
        <w:right w:val="none" w:sz="0" w:space="0" w:color="auto"/>
      </w:divBdr>
    </w:div>
    <w:div w:id="1611627243">
      <w:bodyDiv w:val="1"/>
      <w:marLeft w:val="0"/>
      <w:marRight w:val="0"/>
      <w:marTop w:val="0"/>
      <w:marBottom w:val="0"/>
      <w:divBdr>
        <w:top w:val="none" w:sz="0" w:space="0" w:color="auto"/>
        <w:left w:val="none" w:sz="0" w:space="0" w:color="auto"/>
        <w:bottom w:val="none" w:sz="0" w:space="0" w:color="auto"/>
        <w:right w:val="none" w:sz="0" w:space="0" w:color="auto"/>
      </w:divBdr>
    </w:div>
    <w:div w:id="1636914306">
      <w:bodyDiv w:val="1"/>
      <w:marLeft w:val="0"/>
      <w:marRight w:val="0"/>
      <w:marTop w:val="0"/>
      <w:marBottom w:val="0"/>
      <w:divBdr>
        <w:top w:val="none" w:sz="0" w:space="0" w:color="auto"/>
        <w:left w:val="none" w:sz="0" w:space="0" w:color="auto"/>
        <w:bottom w:val="none" w:sz="0" w:space="0" w:color="auto"/>
        <w:right w:val="none" w:sz="0" w:space="0" w:color="auto"/>
      </w:divBdr>
    </w:div>
    <w:div w:id="1652518859">
      <w:bodyDiv w:val="1"/>
      <w:marLeft w:val="0"/>
      <w:marRight w:val="0"/>
      <w:marTop w:val="0"/>
      <w:marBottom w:val="0"/>
      <w:divBdr>
        <w:top w:val="none" w:sz="0" w:space="0" w:color="auto"/>
        <w:left w:val="none" w:sz="0" w:space="0" w:color="auto"/>
        <w:bottom w:val="none" w:sz="0" w:space="0" w:color="auto"/>
        <w:right w:val="none" w:sz="0" w:space="0" w:color="auto"/>
      </w:divBdr>
    </w:div>
    <w:div w:id="1661814484">
      <w:bodyDiv w:val="1"/>
      <w:marLeft w:val="0"/>
      <w:marRight w:val="0"/>
      <w:marTop w:val="0"/>
      <w:marBottom w:val="0"/>
      <w:divBdr>
        <w:top w:val="none" w:sz="0" w:space="0" w:color="auto"/>
        <w:left w:val="none" w:sz="0" w:space="0" w:color="auto"/>
        <w:bottom w:val="none" w:sz="0" w:space="0" w:color="auto"/>
        <w:right w:val="none" w:sz="0" w:space="0" w:color="auto"/>
      </w:divBdr>
    </w:div>
    <w:div w:id="1665860242">
      <w:bodyDiv w:val="1"/>
      <w:marLeft w:val="0"/>
      <w:marRight w:val="0"/>
      <w:marTop w:val="0"/>
      <w:marBottom w:val="0"/>
      <w:divBdr>
        <w:top w:val="none" w:sz="0" w:space="0" w:color="auto"/>
        <w:left w:val="none" w:sz="0" w:space="0" w:color="auto"/>
        <w:bottom w:val="none" w:sz="0" w:space="0" w:color="auto"/>
        <w:right w:val="none" w:sz="0" w:space="0" w:color="auto"/>
      </w:divBdr>
    </w:div>
    <w:div w:id="1673871099">
      <w:bodyDiv w:val="1"/>
      <w:marLeft w:val="0"/>
      <w:marRight w:val="0"/>
      <w:marTop w:val="0"/>
      <w:marBottom w:val="0"/>
      <w:divBdr>
        <w:top w:val="none" w:sz="0" w:space="0" w:color="auto"/>
        <w:left w:val="none" w:sz="0" w:space="0" w:color="auto"/>
        <w:bottom w:val="none" w:sz="0" w:space="0" w:color="auto"/>
        <w:right w:val="none" w:sz="0" w:space="0" w:color="auto"/>
      </w:divBdr>
    </w:div>
    <w:div w:id="1680618831">
      <w:bodyDiv w:val="1"/>
      <w:marLeft w:val="0"/>
      <w:marRight w:val="0"/>
      <w:marTop w:val="0"/>
      <w:marBottom w:val="0"/>
      <w:divBdr>
        <w:top w:val="none" w:sz="0" w:space="0" w:color="auto"/>
        <w:left w:val="none" w:sz="0" w:space="0" w:color="auto"/>
        <w:bottom w:val="none" w:sz="0" w:space="0" w:color="auto"/>
        <w:right w:val="none" w:sz="0" w:space="0" w:color="auto"/>
      </w:divBdr>
    </w:div>
    <w:div w:id="1685008478">
      <w:bodyDiv w:val="1"/>
      <w:marLeft w:val="0"/>
      <w:marRight w:val="0"/>
      <w:marTop w:val="0"/>
      <w:marBottom w:val="0"/>
      <w:divBdr>
        <w:top w:val="none" w:sz="0" w:space="0" w:color="auto"/>
        <w:left w:val="none" w:sz="0" w:space="0" w:color="auto"/>
        <w:bottom w:val="none" w:sz="0" w:space="0" w:color="auto"/>
        <w:right w:val="none" w:sz="0" w:space="0" w:color="auto"/>
      </w:divBdr>
    </w:div>
    <w:div w:id="1691493188">
      <w:bodyDiv w:val="1"/>
      <w:marLeft w:val="0"/>
      <w:marRight w:val="0"/>
      <w:marTop w:val="0"/>
      <w:marBottom w:val="0"/>
      <w:divBdr>
        <w:top w:val="none" w:sz="0" w:space="0" w:color="auto"/>
        <w:left w:val="none" w:sz="0" w:space="0" w:color="auto"/>
        <w:bottom w:val="none" w:sz="0" w:space="0" w:color="auto"/>
        <w:right w:val="none" w:sz="0" w:space="0" w:color="auto"/>
      </w:divBdr>
    </w:div>
    <w:div w:id="1693608763">
      <w:bodyDiv w:val="1"/>
      <w:marLeft w:val="0"/>
      <w:marRight w:val="0"/>
      <w:marTop w:val="0"/>
      <w:marBottom w:val="0"/>
      <w:divBdr>
        <w:top w:val="none" w:sz="0" w:space="0" w:color="auto"/>
        <w:left w:val="none" w:sz="0" w:space="0" w:color="auto"/>
        <w:bottom w:val="none" w:sz="0" w:space="0" w:color="auto"/>
        <w:right w:val="none" w:sz="0" w:space="0" w:color="auto"/>
      </w:divBdr>
    </w:div>
    <w:div w:id="1720401219">
      <w:bodyDiv w:val="1"/>
      <w:marLeft w:val="0"/>
      <w:marRight w:val="0"/>
      <w:marTop w:val="0"/>
      <w:marBottom w:val="0"/>
      <w:divBdr>
        <w:top w:val="none" w:sz="0" w:space="0" w:color="auto"/>
        <w:left w:val="none" w:sz="0" w:space="0" w:color="auto"/>
        <w:bottom w:val="none" w:sz="0" w:space="0" w:color="auto"/>
        <w:right w:val="none" w:sz="0" w:space="0" w:color="auto"/>
      </w:divBdr>
    </w:div>
    <w:div w:id="1721662796">
      <w:bodyDiv w:val="1"/>
      <w:marLeft w:val="0"/>
      <w:marRight w:val="0"/>
      <w:marTop w:val="0"/>
      <w:marBottom w:val="0"/>
      <w:divBdr>
        <w:top w:val="none" w:sz="0" w:space="0" w:color="auto"/>
        <w:left w:val="none" w:sz="0" w:space="0" w:color="auto"/>
        <w:bottom w:val="none" w:sz="0" w:space="0" w:color="auto"/>
        <w:right w:val="none" w:sz="0" w:space="0" w:color="auto"/>
      </w:divBdr>
    </w:div>
    <w:div w:id="1731884913">
      <w:bodyDiv w:val="1"/>
      <w:marLeft w:val="0"/>
      <w:marRight w:val="0"/>
      <w:marTop w:val="0"/>
      <w:marBottom w:val="0"/>
      <w:divBdr>
        <w:top w:val="none" w:sz="0" w:space="0" w:color="auto"/>
        <w:left w:val="none" w:sz="0" w:space="0" w:color="auto"/>
        <w:bottom w:val="none" w:sz="0" w:space="0" w:color="auto"/>
        <w:right w:val="none" w:sz="0" w:space="0" w:color="auto"/>
      </w:divBdr>
    </w:div>
    <w:div w:id="1747222414">
      <w:bodyDiv w:val="1"/>
      <w:marLeft w:val="0"/>
      <w:marRight w:val="0"/>
      <w:marTop w:val="0"/>
      <w:marBottom w:val="0"/>
      <w:divBdr>
        <w:top w:val="none" w:sz="0" w:space="0" w:color="auto"/>
        <w:left w:val="none" w:sz="0" w:space="0" w:color="auto"/>
        <w:bottom w:val="none" w:sz="0" w:space="0" w:color="auto"/>
        <w:right w:val="none" w:sz="0" w:space="0" w:color="auto"/>
      </w:divBdr>
    </w:div>
    <w:div w:id="1749960736">
      <w:bodyDiv w:val="1"/>
      <w:marLeft w:val="0"/>
      <w:marRight w:val="0"/>
      <w:marTop w:val="0"/>
      <w:marBottom w:val="0"/>
      <w:divBdr>
        <w:top w:val="none" w:sz="0" w:space="0" w:color="auto"/>
        <w:left w:val="none" w:sz="0" w:space="0" w:color="auto"/>
        <w:bottom w:val="none" w:sz="0" w:space="0" w:color="auto"/>
        <w:right w:val="none" w:sz="0" w:space="0" w:color="auto"/>
      </w:divBdr>
    </w:div>
    <w:div w:id="1779565622">
      <w:bodyDiv w:val="1"/>
      <w:marLeft w:val="0"/>
      <w:marRight w:val="0"/>
      <w:marTop w:val="0"/>
      <w:marBottom w:val="0"/>
      <w:divBdr>
        <w:top w:val="none" w:sz="0" w:space="0" w:color="auto"/>
        <w:left w:val="none" w:sz="0" w:space="0" w:color="auto"/>
        <w:bottom w:val="none" w:sz="0" w:space="0" w:color="auto"/>
        <w:right w:val="none" w:sz="0" w:space="0" w:color="auto"/>
      </w:divBdr>
    </w:div>
    <w:div w:id="1780449204">
      <w:bodyDiv w:val="1"/>
      <w:marLeft w:val="0"/>
      <w:marRight w:val="0"/>
      <w:marTop w:val="0"/>
      <w:marBottom w:val="0"/>
      <w:divBdr>
        <w:top w:val="none" w:sz="0" w:space="0" w:color="auto"/>
        <w:left w:val="none" w:sz="0" w:space="0" w:color="auto"/>
        <w:bottom w:val="none" w:sz="0" w:space="0" w:color="auto"/>
        <w:right w:val="none" w:sz="0" w:space="0" w:color="auto"/>
      </w:divBdr>
    </w:div>
    <w:div w:id="1798329534">
      <w:bodyDiv w:val="1"/>
      <w:marLeft w:val="0"/>
      <w:marRight w:val="0"/>
      <w:marTop w:val="0"/>
      <w:marBottom w:val="0"/>
      <w:divBdr>
        <w:top w:val="none" w:sz="0" w:space="0" w:color="auto"/>
        <w:left w:val="none" w:sz="0" w:space="0" w:color="auto"/>
        <w:bottom w:val="none" w:sz="0" w:space="0" w:color="auto"/>
        <w:right w:val="none" w:sz="0" w:space="0" w:color="auto"/>
      </w:divBdr>
    </w:div>
    <w:div w:id="1799641600">
      <w:bodyDiv w:val="1"/>
      <w:marLeft w:val="0"/>
      <w:marRight w:val="0"/>
      <w:marTop w:val="0"/>
      <w:marBottom w:val="0"/>
      <w:divBdr>
        <w:top w:val="none" w:sz="0" w:space="0" w:color="auto"/>
        <w:left w:val="none" w:sz="0" w:space="0" w:color="auto"/>
        <w:bottom w:val="none" w:sz="0" w:space="0" w:color="auto"/>
        <w:right w:val="none" w:sz="0" w:space="0" w:color="auto"/>
      </w:divBdr>
    </w:div>
    <w:div w:id="1820264632">
      <w:bodyDiv w:val="1"/>
      <w:marLeft w:val="0"/>
      <w:marRight w:val="0"/>
      <w:marTop w:val="0"/>
      <w:marBottom w:val="0"/>
      <w:divBdr>
        <w:top w:val="none" w:sz="0" w:space="0" w:color="auto"/>
        <w:left w:val="none" w:sz="0" w:space="0" w:color="auto"/>
        <w:bottom w:val="none" w:sz="0" w:space="0" w:color="auto"/>
        <w:right w:val="none" w:sz="0" w:space="0" w:color="auto"/>
      </w:divBdr>
    </w:div>
    <w:div w:id="1829399384">
      <w:bodyDiv w:val="1"/>
      <w:marLeft w:val="0"/>
      <w:marRight w:val="0"/>
      <w:marTop w:val="0"/>
      <w:marBottom w:val="0"/>
      <w:divBdr>
        <w:top w:val="none" w:sz="0" w:space="0" w:color="auto"/>
        <w:left w:val="none" w:sz="0" w:space="0" w:color="auto"/>
        <w:bottom w:val="none" w:sz="0" w:space="0" w:color="auto"/>
        <w:right w:val="none" w:sz="0" w:space="0" w:color="auto"/>
      </w:divBdr>
    </w:div>
    <w:div w:id="1831100256">
      <w:bodyDiv w:val="1"/>
      <w:marLeft w:val="0"/>
      <w:marRight w:val="0"/>
      <w:marTop w:val="0"/>
      <w:marBottom w:val="0"/>
      <w:divBdr>
        <w:top w:val="none" w:sz="0" w:space="0" w:color="auto"/>
        <w:left w:val="none" w:sz="0" w:space="0" w:color="auto"/>
        <w:bottom w:val="none" w:sz="0" w:space="0" w:color="auto"/>
        <w:right w:val="none" w:sz="0" w:space="0" w:color="auto"/>
      </w:divBdr>
    </w:div>
    <w:div w:id="1832940931">
      <w:bodyDiv w:val="1"/>
      <w:marLeft w:val="0"/>
      <w:marRight w:val="0"/>
      <w:marTop w:val="0"/>
      <w:marBottom w:val="0"/>
      <w:divBdr>
        <w:top w:val="none" w:sz="0" w:space="0" w:color="auto"/>
        <w:left w:val="none" w:sz="0" w:space="0" w:color="auto"/>
        <w:bottom w:val="none" w:sz="0" w:space="0" w:color="auto"/>
        <w:right w:val="none" w:sz="0" w:space="0" w:color="auto"/>
      </w:divBdr>
    </w:div>
    <w:div w:id="1838959065">
      <w:bodyDiv w:val="1"/>
      <w:marLeft w:val="0"/>
      <w:marRight w:val="0"/>
      <w:marTop w:val="0"/>
      <w:marBottom w:val="0"/>
      <w:divBdr>
        <w:top w:val="none" w:sz="0" w:space="0" w:color="auto"/>
        <w:left w:val="none" w:sz="0" w:space="0" w:color="auto"/>
        <w:bottom w:val="none" w:sz="0" w:space="0" w:color="auto"/>
        <w:right w:val="none" w:sz="0" w:space="0" w:color="auto"/>
      </w:divBdr>
    </w:div>
    <w:div w:id="1883051207">
      <w:bodyDiv w:val="1"/>
      <w:marLeft w:val="0"/>
      <w:marRight w:val="0"/>
      <w:marTop w:val="0"/>
      <w:marBottom w:val="0"/>
      <w:divBdr>
        <w:top w:val="none" w:sz="0" w:space="0" w:color="auto"/>
        <w:left w:val="none" w:sz="0" w:space="0" w:color="auto"/>
        <w:bottom w:val="none" w:sz="0" w:space="0" w:color="auto"/>
        <w:right w:val="none" w:sz="0" w:space="0" w:color="auto"/>
      </w:divBdr>
    </w:div>
    <w:div w:id="1905405184">
      <w:bodyDiv w:val="1"/>
      <w:marLeft w:val="0"/>
      <w:marRight w:val="0"/>
      <w:marTop w:val="0"/>
      <w:marBottom w:val="0"/>
      <w:divBdr>
        <w:top w:val="none" w:sz="0" w:space="0" w:color="auto"/>
        <w:left w:val="none" w:sz="0" w:space="0" w:color="auto"/>
        <w:bottom w:val="none" w:sz="0" w:space="0" w:color="auto"/>
        <w:right w:val="none" w:sz="0" w:space="0" w:color="auto"/>
      </w:divBdr>
    </w:div>
    <w:div w:id="1910072500">
      <w:bodyDiv w:val="1"/>
      <w:marLeft w:val="0"/>
      <w:marRight w:val="0"/>
      <w:marTop w:val="0"/>
      <w:marBottom w:val="0"/>
      <w:divBdr>
        <w:top w:val="none" w:sz="0" w:space="0" w:color="auto"/>
        <w:left w:val="none" w:sz="0" w:space="0" w:color="auto"/>
        <w:bottom w:val="none" w:sz="0" w:space="0" w:color="auto"/>
        <w:right w:val="none" w:sz="0" w:space="0" w:color="auto"/>
      </w:divBdr>
    </w:div>
    <w:div w:id="1913463011">
      <w:bodyDiv w:val="1"/>
      <w:marLeft w:val="0"/>
      <w:marRight w:val="0"/>
      <w:marTop w:val="0"/>
      <w:marBottom w:val="0"/>
      <w:divBdr>
        <w:top w:val="none" w:sz="0" w:space="0" w:color="auto"/>
        <w:left w:val="none" w:sz="0" w:space="0" w:color="auto"/>
        <w:bottom w:val="none" w:sz="0" w:space="0" w:color="auto"/>
        <w:right w:val="none" w:sz="0" w:space="0" w:color="auto"/>
      </w:divBdr>
    </w:div>
    <w:div w:id="1934628797">
      <w:bodyDiv w:val="1"/>
      <w:marLeft w:val="0"/>
      <w:marRight w:val="0"/>
      <w:marTop w:val="0"/>
      <w:marBottom w:val="0"/>
      <w:divBdr>
        <w:top w:val="none" w:sz="0" w:space="0" w:color="auto"/>
        <w:left w:val="none" w:sz="0" w:space="0" w:color="auto"/>
        <w:bottom w:val="none" w:sz="0" w:space="0" w:color="auto"/>
        <w:right w:val="none" w:sz="0" w:space="0" w:color="auto"/>
      </w:divBdr>
    </w:div>
    <w:div w:id="1938636531">
      <w:bodyDiv w:val="1"/>
      <w:marLeft w:val="0"/>
      <w:marRight w:val="0"/>
      <w:marTop w:val="0"/>
      <w:marBottom w:val="0"/>
      <w:divBdr>
        <w:top w:val="none" w:sz="0" w:space="0" w:color="auto"/>
        <w:left w:val="none" w:sz="0" w:space="0" w:color="auto"/>
        <w:bottom w:val="none" w:sz="0" w:space="0" w:color="auto"/>
        <w:right w:val="none" w:sz="0" w:space="0" w:color="auto"/>
      </w:divBdr>
    </w:div>
    <w:div w:id="1954903456">
      <w:bodyDiv w:val="1"/>
      <w:marLeft w:val="0"/>
      <w:marRight w:val="0"/>
      <w:marTop w:val="0"/>
      <w:marBottom w:val="0"/>
      <w:divBdr>
        <w:top w:val="none" w:sz="0" w:space="0" w:color="auto"/>
        <w:left w:val="none" w:sz="0" w:space="0" w:color="auto"/>
        <w:bottom w:val="none" w:sz="0" w:space="0" w:color="auto"/>
        <w:right w:val="none" w:sz="0" w:space="0" w:color="auto"/>
      </w:divBdr>
    </w:div>
    <w:div w:id="1955556615">
      <w:bodyDiv w:val="1"/>
      <w:marLeft w:val="0"/>
      <w:marRight w:val="0"/>
      <w:marTop w:val="0"/>
      <w:marBottom w:val="0"/>
      <w:divBdr>
        <w:top w:val="none" w:sz="0" w:space="0" w:color="auto"/>
        <w:left w:val="none" w:sz="0" w:space="0" w:color="auto"/>
        <w:bottom w:val="none" w:sz="0" w:space="0" w:color="auto"/>
        <w:right w:val="none" w:sz="0" w:space="0" w:color="auto"/>
      </w:divBdr>
    </w:div>
    <w:div w:id="1965843018">
      <w:bodyDiv w:val="1"/>
      <w:marLeft w:val="0"/>
      <w:marRight w:val="0"/>
      <w:marTop w:val="0"/>
      <w:marBottom w:val="0"/>
      <w:divBdr>
        <w:top w:val="none" w:sz="0" w:space="0" w:color="auto"/>
        <w:left w:val="none" w:sz="0" w:space="0" w:color="auto"/>
        <w:bottom w:val="none" w:sz="0" w:space="0" w:color="auto"/>
        <w:right w:val="none" w:sz="0" w:space="0" w:color="auto"/>
      </w:divBdr>
    </w:div>
    <w:div w:id="1976257031">
      <w:bodyDiv w:val="1"/>
      <w:marLeft w:val="0"/>
      <w:marRight w:val="0"/>
      <w:marTop w:val="0"/>
      <w:marBottom w:val="0"/>
      <w:divBdr>
        <w:top w:val="none" w:sz="0" w:space="0" w:color="auto"/>
        <w:left w:val="none" w:sz="0" w:space="0" w:color="auto"/>
        <w:bottom w:val="none" w:sz="0" w:space="0" w:color="auto"/>
        <w:right w:val="none" w:sz="0" w:space="0" w:color="auto"/>
      </w:divBdr>
    </w:div>
    <w:div w:id="1984700233">
      <w:bodyDiv w:val="1"/>
      <w:marLeft w:val="0"/>
      <w:marRight w:val="0"/>
      <w:marTop w:val="0"/>
      <w:marBottom w:val="0"/>
      <w:divBdr>
        <w:top w:val="none" w:sz="0" w:space="0" w:color="auto"/>
        <w:left w:val="none" w:sz="0" w:space="0" w:color="auto"/>
        <w:bottom w:val="none" w:sz="0" w:space="0" w:color="auto"/>
        <w:right w:val="none" w:sz="0" w:space="0" w:color="auto"/>
      </w:divBdr>
    </w:div>
    <w:div w:id="1990206281">
      <w:bodyDiv w:val="1"/>
      <w:marLeft w:val="0"/>
      <w:marRight w:val="0"/>
      <w:marTop w:val="0"/>
      <w:marBottom w:val="0"/>
      <w:divBdr>
        <w:top w:val="none" w:sz="0" w:space="0" w:color="auto"/>
        <w:left w:val="none" w:sz="0" w:space="0" w:color="auto"/>
        <w:bottom w:val="none" w:sz="0" w:space="0" w:color="auto"/>
        <w:right w:val="none" w:sz="0" w:space="0" w:color="auto"/>
      </w:divBdr>
    </w:div>
    <w:div w:id="2003778181">
      <w:bodyDiv w:val="1"/>
      <w:marLeft w:val="0"/>
      <w:marRight w:val="0"/>
      <w:marTop w:val="0"/>
      <w:marBottom w:val="0"/>
      <w:divBdr>
        <w:top w:val="none" w:sz="0" w:space="0" w:color="auto"/>
        <w:left w:val="none" w:sz="0" w:space="0" w:color="auto"/>
        <w:bottom w:val="none" w:sz="0" w:space="0" w:color="auto"/>
        <w:right w:val="none" w:sz="0" w:space="0" w:color="auto"/>
      </w:divBdr>
    </w:div>
    <w:div w:id="2005233900">
      <w:bodyDiv w:val="1"/>
      <w:marLeft w:val="0"/>
      <w:marRight w:val="0"/>
      <w:marTop w:val="0"/>
      <w:marBottom w:val="0"/>
      <w:divBdr>
        <w:top w:val="none" w:sz="0" w:space="0" w:color="auto"/>
        <w:left w:val="none" w:sz="0" w:space="0" w:color="auto"/>
        <w:bottom w:val="none" w:sz="0" w:space="0" w:color="auto"/>
        <w:right w:val="none" w:sz="0" w:space="0" w:color="auto"/>
      </w:divBdr>
    </w:div>
    <w:div w:id="2008169105">
      <w:bodyDiv w:val="1"/>
      <w:marLeft w:val="0"/>
      <w:marRight w:val="0"/>
      <w:marTop w:val="0"/>
      <w:marBottom w:val="0"/>
      <w:divBdr>
        <w:top w:val="none" w:sz="0" w:space="0" w:color="auto"/>
        <w:left w:val="none" w:sz="0" w:space="0" w:color="auto"/>
        <w:bottom w:val="none" w:sz="0" w:space="0" w:color="auto"/>
        <w:right w:val="none" w:sz="0" w:space="0" w:color="auto"/>
      </w:divBdr>
    </w:div>
    <w:div w:id="2030175426">
      <w:bodyDiv w:val="1"/>
      <w:marLeft w:val="0"/>
      <w:marRight w:val="0"/>
      <w:marTop w:val="0"/>
      <w:marBottom w:val="0"/>
      <w:divBdr>
        <w:top w:val="none" w:sz="0" w:space="0" w:color="auto"/>
        <w:left w:val="none" w:sz="0" w:space="0" w:color="auto"/>
        <w:bottom w:val="none" w:sz="0" w:space="0" w:color="auto"/>
        <w:right w:val="none" w:sz="0" w:space="0" w:color="auto"/>
      </w:divBdr>
    </w:div>
    <w:div w:id="2033650297">
      <w:bodyDiv w:val="1"/>
      <w:marLeft w:val="0"/>
      <w:marRight w:val="0"/>
      <w:marTop w:val="0"/>
      <w:marBottom w:val="0"/>
      <w:divBdr>
        <w:top w:val="none" w:sz="0" w:space="0" w:color="auto"/>
        <w:left w:val="none" w:sz="0" w:space="0" w:color="auto"/>
        <w:bottom w:val="none" w:sz="0" w:space="0" w:color="auto"/>
        <w:right w:val="none" w:sz="0" w:space="0" w:color="auto"/>
      </w:divBdr>
    </w:div>
    <w:div w:id="2056542125">
      <w:bodyDiv w:val="1"/>
      <w:marLeft w:val="0"/>
      <w:marRight w:val="0"/>
      <w:marTop w:val="0"/>
      <w:marBottom w:val="0"/>
      <w:divBdr>
        <w:top w:val="none" w:sz="0" w:space="0" w:color="auto"/>
        <w:left w:val="none" w:sz="0" w:space="0" w:color="auto"/>
        <w:bottom w:val="none" w:sz="0" w:space="0" w:color="auto"/>
        <w:right w:val="none" w:sz="0" w:space="0" w:color="auto"/>
      </w:divBdr>
    </w:div>
    <w:div w:id="2057849390">
      <w:bodyDiv w:val="1"/>
      <w:marLeft w:val="0"/>
      <w:marRight w:val="0"/>
      <w:marTop w:val="0"/>
      <w:marBottom w:val="0"/>
      <w:divBdr>
        <w:top w:val="none" w:sz="0" w:space="0" w:color="auto"/>
        <w:left w:val="none" w:sz="0" w:space="0" w:color="auto"/>
        <w:bottom w:val="none" w:sz="0" w:space="0" w:color="auto"/>
        <w:right w:val="none" w:sz="0" w:space="0" w:color="auto"/>
      </w:divBdr>
    </w:div>
    <w:div w:id="2071922489">
      <w:bodyDiv w:val="1"/>
      <w:marLeft w:val="0"/>
      <w:marRight w:val="0"/>
      <w:marTop w:val="0"/>
      <w:marBottom w:val="0"/>
      <w:divBdr>
        <w:top w:val="none" w:sz="0" w:space="0" w:color="auto"/>
        <w:left w:val="none" w:sz="0" w:space="0" w:color="auto"/>
        <w:bottom w:val="none" w:sz="0" w:space="0" w:color="auto"/>
        <w:right w:val="none" w:sz="0" w:space="0" w:color="auto"/>
      </w:divBdr>
    </w:div>
    <w:div w:id="2077824250">
      <w:bodyDiv w:val="1"/>
      <w:marLeft w:val="0"/>
      <w:marRight w:val="0"/>
      <w:marTop w:val="0"/>
      <w:marBottom w:val="0"/>
      <w:divBdr>
        <w:top w:val="none" w:sz="0" w:space="0" w:color="auto"/>
        <w:left w:val="none" w:sz="0" w:space="0" w:color="auto"/>
        <w:bottom w:val="none" w:sz="0" w:space="0" w:color="auto"/>
        <w:right w:val="none" w:sz="0" w:space="0" w:color="auto"/>
      </w:divBdr>
    </w:div>
    <w:div w:id="2088651561">
      <w:bodyDiv w:val="1"/>
      <w:marLeft w:val="0"/>
      <w:marRight w:val="0"/>
      <w:marTop w:val="0"/>
      <w:marBottom w:val="0"/>
      <w:divBdr>
        <w:top w:val="none" w:sz="0" w:space="0" w:color="auto"/>
        <w:left w:val="none" w:sz="0" w:space="0" w:color="auto"/>
        <w:bottom w:val="none" w:sz="0" w:space="0" w:color="auto"/>
        <w:right w:val="none" w:sz="0" w:space="0" w:color="auto"/>
      </w:divBdr>
    </w:div>
    <w:div w:id="2091736861">
      <w:bodyDiv w:val="1"/>
      <w:marLeft w:val="0"/>
      <w:marRight w:val="0"/>
      <w:marTop w:val="0"/>
      <w:marBottom w:val="0"/>
      <w:divBdr>
        <w:top w:val="none" w:sz="0" w:space="0" w:color="auto"/>
        <w:left w:val="none" w:sz="0" w:space="0" w:color="auto"/>
        <w:bottom w:val="none" w:sz="0" w:space="0" w:color="auto"/>
        <w:right w:val="none" w:sz="0" w:space="0" w:color="auto"/>
      </w:divBdr>
    </w:div>
    <w:div w:id="2097165441">
      <w:bodyDiv w:val="1"/>
      <w:marLeft w:val="0"/>
      <w:marRight w:val="0"/>
      <w:marTop w:val="0"/>
      <w:marBottom w:val="0"/>
      <w:divBdr>
        <w:top w:val="none" w:sz="0" w:space="0" w:color="auto"/>
        <w:left w:val="none" w:sz="0" w:space="0" w:color="auto"/>
        <w:bottom w:val="none" w:sz="0" w:space="0" w:color="auto"/>
        <w:right w:val="none" w:sz="0" w:space="0" w:color="auto"/>
      </w:divBdr>
    </w:div>
    <w:div w:id="2123836546">
      <w:bodyDiv w:val="1"/>
      <w:marLeft w:val="0"/>
      <w:marRight w:val="0"/>
      <w:marTop w:val="0"/>
      <w:marBottom w:val="0"/>
      <w:divBdr>
        <w:top w:val="none" w:sz="0" w:space="0" w:color="auto"/>
        <w:left w:val="none" w:sz="0" w:space="0" w:color="auto"/>
        <w:bottom w:val="none" w:sz="0" w:space="0" w:color="auto"/>
        <w:right w:val="none" w:sz="0" w:space="0" w:color="auto"/>
      </w:divBdr>
    </w:div>
    <w:div w:id="2129004095">
      <w:bodyDiv w:val="1"/>
      <w:marLeft w:val="0"/>
      <w:marRight w:val="0"/>
      <w:marTop w:val="0"/>
      <w:marBottom w:val="0"/>
      <w:divBdr>
        <w:top w:val="none" w:sz="0" w:space="0" w:color="auto"/>
        <w:left w:val="none" w:sz="0" w:space="0" w:color="auto"/>
        <w:bottom w:val="none" w:sz="0" w:space="0" w:color="auto"/>
        <w:right w:val="none" w:sz="0" w:space="0" w:color="auto"/>
      </w:divBdr>
    </w:div>
    <w:div w:id="21328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3F8D-331B-4C78-8C4D-EDF57A3E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11563</Words>
  <Characters>6591</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BMB</cp:lastModifiedBy>
  <cp:revision>3</cp:revision>
  <cp:lastPrinted>2019-12-03T14:29:00Z</cp:lastPrinted>
  <dcterms:created xsi:type="dcterms:W3CDTF">2019-12-03T14:42:00Z</dcterms:created>
  <dcterms:modified xsi:type="dcterms:W3CDTF">2019-12-03T14:45:00Z</dcterms:modified>
</cp:coreProperties>
</file>